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C4D41" w14:textId="0DC8968C"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400ACF">
        <w:rPr>
          <w:rFonts w:ascii="Arial" w:hAnsi="Arial" w:cs="Arial"/>
          <w:b/>
          <w:bCs/>
          <w:kern w:val="32"/>
          <w:sz w:val="20"/>
          <w:szCs w:val="20"/>
        </w:rPr>
        <w:t xml:space="preserve">Priloga št. </w:t>
      </w:r>
      <w:bookmarkEnd w:id="5"/>
      <w:r w:rsidR="00094DE5">
        <w:rPr>
          <w:rFonts w:ascii="Arial" w:hAnsi="Arial" w:cs="Arial"/>
          <w:b/>
          <w:bCs/>
          <w:kern w:val="32"/>
          <w:sz w:val="20"/>
          <w:szCs w:val="20"/>
        </w:rPr>
        <w:t>4</w:t>
      </w:r>
    </w:p>
    <w:p w14:paraId="264F7BC8" w14:textId="77777777" w:rsidR="00A15A17" w:rsidRDefault="00A15A17" w:rsidP="000B4B04">
      <w:pPr>
        <w:keepNext/>
        <w:spacing w:line="260" w:lineRule="exact"/>
        <w:jc w:val="center"/>
        <w:outlineLvl w:val="0"/>
        <w:rPr>
          <w:rFonts w:ascii="Arial" w:eastAsia="Calibri" w:hAnsi="Arial" w:cs="Arial"/>
          <w:b/>
          <w:bCs/>
          <w:kern w:val="32"/>
          <w:sz w:val="20"/>
          <w:szCs w:val="20"/>
          <w:lang w:eastAsia="en-US"/>
        </w:rPr>
      </w:pPr>
      <w:bookmarkStart w:id="6" w:name="_Toc448311189"/>
    </w:p>
    <w:p w14:paraId="37EC8C8F" w14:textId="1D3F73F0" w:rsidR="00993183" w:rsidRPr="0027025C" w:rsidRDefault="00993183" w:rsidP="000B4B04">
      <w:pPr>
        <w:keepNext/>
        <w:spacing w:line="260" w:lineRule="exact"/>
        <w:jc w:val="center"/>
        <w:outlineLvl w:val="0"/>
        <w:rPr>
          <w:rFonts w:ascii="Arial" w:eastAsia="Calibri" w:hAnsi="Arial" w:cs="Arial"/>
          <w:b/>
          <w:bCs/>
          <w:kern w:val="32"/>
          <w:sz w:val="20"/>
          <w:szCs w:val="20"/>
          <w:lang w:eastAsia="en-US"/>
        </w:rPr>
      </w:pPr>
      <w:r w:rsidRPr="0027025C">
        <w:rPr>
          <w:rFonts w:ascii="Arial" w:eastAsia="Calibri" w:hAnsi="Arial" w:cs="Arial"/>
          <w:b/>
          <w:bCs/>
          <w:kern w:val="32"/>
          <w:sz w:val="20"/>
          <w:szCs w:val="20"/>
          <w:lang w:eastAsia="en-US"/>
        </w:rPr>
        <w:t xml:space="preserve">OSNUTEK </w:t>
      </w:r>
      <w:bookmarkEnd w:id="6"/>
      <w:r w:rsidR="0027025C" w:rsidRPr="0027025C">
        <w:rPr>
          <w:rFonts w:ascii="Arial" w:hAnsi="Arial" w:cs="Arial"/>
          <w:b/>
          <w:bCs/>
          <w:kern w:val="32"/>
          <w:sz w:val="20"/>
          <w:szCs w:val="20"/>
          <w:lang w:eastAsia="en-US"/>
        </w:rPr>
        <w:t>OKVIRNEGA SPORAZUMA</w:t>
      </w:r>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0FD54A08"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77777777" w:rsidR="000B4B04" w:rsidRDefault="000B4B04" w:rsidP="000B4B04">
      <w:pPr>
        <w:spacing w:line="260" w:lineRule="exact"/>
        <w:jc w:val="center"/>
        <w:rPr>
          <w:rFonts w:ascii="Arial" w:eastAsia="Calibri" w:hAnsi="Arial" w:cs="Arial"/>
          <w:b/>
          <w:color w:val="000000"/>
          <w:sz w:val="20"/>
          <w:szCs w:val="20"/>
          <w:lang w:eastAsia="en-US"/>
        </w:rPr>
      </w:pPr>
    </w:p>
    <w:p w14:paraId="09BC34AC" w14:textId="346F07EA" w:rsidR="00993183" w:rsidRPr="000B4B04" w:rsidRDefault="004A55D4" w:rsidP="000B4B04">
      <w:pPr>
        <w:spacing w:line="260" w:lineRule="exact"/>
        <w:jc w:val="center"/>
        <w:rPr>
          <w:rFonts w:ascii="Arial" w:eastAsia="Calibri" w:hAnsi="Arial" w:cs="Arial"/>
          <w:b/>
          <w:color w:val="000000"/>
          <w:sz w:val="20"/>
          <w:szCs w:val="20"/>
          <w:lang w:eastAsia="en-US"/>
        </w:rPr>
      </w:pPr>
      <w:r>
        <w:rPr>
          <w:rFonts w:ascii="Arial" w:eastAsia="Calibri" w:hAnsi="Arial" w:cs="Arial"/>
          <w:b/>
          <w:color w:val="000000"/>
          <w:sz w:val="20"/>
          <w:szCs w:val="20"/>
          <w:lang w:eastAsia="en-US"/>
        </w:rPr>
        <w:t>OKVIRNI SPORAZUM</w:t>
      </w:r>
    </w:p>
    <w:p w14:paraId="143D71F8" w14:textId="5BAA7565"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 xml:space="preserve">O IZDELAVI IN DOBAVI </w:t>
      </w:r>
      <w:r w:rsidR="001C6BA7" w:rsidRPr="001C6BA7">
        <w:rPr>
          <w:rFonts w:ascii="Arial" w:hAnsi="Arial" w:cs="Arial"/>
          <w:b/>
          <w:sz w:val="20"/>
          <w:szCs w:val="20"/>
        </w:rPr>
        <w:t>POSAMEZNIH DELOV INŠPEKTORSKE POLICIJSKE UNIFORME ZA OBDOBJE 2025-2028</w:t>
      </w:r>
    </w:p>
    <w:p w14:paraId="1449F583" w14:textId="6919200C"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ŠT. .........................................</w:t>
      </w:r>
    </w:p>
    <w:p w14:paraId="60BF5A5E" w14:textId="12BA46C6" w:rsidR="000B4B04" w:rsidRDefault="000B4B04" w:rsidP="000B4B04">
      <w:pPr>
        <w:spacing w:line="260" w:lineRule="exact"/>
        <w:jc w:val="center"/>
        <w:rPr>
          <w:rFonts w:ascii="Arial" w:eastAsia="Calibri" w:hAnsi="Arial" w:cs="Arial"/>
          <w:color w:val="000000"/>
          <w:sz w:val="20"/>
          <w:szCs w:val="20"/>
          <w:lang w:eastAsia="en-US"/>
        </w:rPr>
      </w:pPr>
    </w:p>
    <w:p w14:paraId="745C61D4" w14:textId="0B14F6BA" w:rsidR="00993183" w:rsidRPr="004A55D4" w:rsidRDefault="00993183" w:rsidP="004A55D4">
      <w:pPr>
        <w:pStyle w:val="Odstavekseznama"/>
        <w:numPr>
          <w:ilvl w:val="0"/>
          <w:numId w:val="18"/>
        </w:numPr>
        <w:spacing w:line="260" w:lineRule="exact"/>
        <w:jc w:val="center"/>
        <w:rPr>
          <w:rFonts w:eastAsia="Calibri" w:cs="Arial"/>
          <w:color w:val="000000"/>
          <w:szCs w:val="20"/>
        </w:rPr>
      </w:pPr>
      <w:r w:rsidRPr="004A55D4">
        <w:rPr>
          <w:rFonts w:eastAsia="Calibri" w:cs="Arial"/>
          <w:color w:val="000000"/>
          <w:szCs w:val="20"/>
        </w:rPr>
        <w:t>člen</w:t>
      </w:r>
    </w:p>
    <w:p w14:paraId="709B2630" w14:textId="77777777" w:rsidR="004A55D4" w:rsidRPr="001C6BA7" w:rsidRDefault="004A55D4" w:rsidP="004A55D4">
      <w:pPr>
        <w:pStyle w:val="Odstavekseznama"/>
        <w:spacing w:line="260" w:lineRule="exact"/>
        <w:rPr>
          <w:rFonts w:eastAsia="Calibri" w:cs="Arial"/>
          <w:color w:val="000000"/>
          <w:szCs w:val="20"/>
        </w:rPr>
      </w:pPr>
    </w:p>
    <w:p w14:paraId="1721E78C" w14:textId="45F4E6FA" w:rsidR="00993183" w:rsidRPr="001C6BA7" w:rsidRDefault="00993183" w:rsidP="000B4B04">
      <w:pPr>
        <w:spacing w:line="260" w:lineRule="exact"/>
        <w:jc w:val="both"/>
        <w:rPr>
          <w:rFonts w:ascii="Arial" w:eastAsia="Calibri" w:hAnsi="Arial" w:cs="Arial"/>
          <w:sz w:val="20"/>
          <w:szCs w:val="20"/>
          <w:lang w:eastAsia="en-US"/>
        </w:rPr>
      </w:pPr>
      <w:r w:rsidRPr="001C6BA7">
        <w:rPr>
          <w:rFonts w:ascii="Arial" w:eastAsia="Calibri" w:hAnsi="Arial" w:cs="Arial"/>
          <w:sz w:val="20"/>
          <w:szCs w:val="20"/>
          <w:lang w:eastAsia="en-US"/>
        </w:rPr>
        <w:t xml:space="preserve">Predmet </w:t>
      </w:r>
      <w:r w:rsidR="008B155E" w:rsidRPr="001C6BA7">
        <w:rPr>
          <w:rFonts w:ascii="Arial" w:eastAsia="Calibri" w:hAnsi="Arial" w:cs="Arial"/>
          <w:sz w:val="20"/>
          <w:szCs w:val="20"/>
          <w:lang w:eastAsia="en-US"/>
        </w:rPr>
        <w:t>okvirnega sporazuma</w:t>
      </w:r>
      <w:r w:rsidRPr="001C6BA7">
        <w:rPr>
          <w:rFonts w:ascii="Arial" w:eastAsia="Calibri" w:hAnsi="Arial" w:cs="Arial"/>
          <w:sz w:val="20"/>
          <w:szCs w:val="20"/>
          <w:lang w:eastAsia="en-US"/>
        </w:rPr>
        <w:t xml:space="preserve"> je izdelava in dobava </w:t>
      </w:r>
      <w:bookmarkStart w:id="7" w:name="_Hlk188947883"/>
      <w:r w:rsidR="001C6BA7" w:rsidRPr="001C6BA7">
        <w:rPr>
          <w:rFonts w:ascii="Arial" w:hAnsi="Arial" w:cs="Arial"/>
          <w:sz w:val="20"/>
          <w:szCs w:val="20"/>
        </w:rPr>
        <w:t xml:space="preserve">posameznih delov inšpektorske policijske uniforme </w:t>
      </w:r>
      <w:bookmarkEnd w:id="7"/>
      <w:r w:rsidR="001C6BA7" w:rsidRPr="001C6BA7">
        <w:rPr>
          <w:rFonts w:ascii="Arial" w:hAnsi="Arial" w:cs="Arial"/>
          <w:sz w:val="20"/>
          <w:szCs w:val="20"/>
        </w:rPr>
        <w:t>za obdobje 2025-2028</w:t>
      </w:r>
      <w:r w:rsidR="001C6BA7" w:rsidRPr="001C6BA7">
        <w:rPr>
          <w:rFonts w:ascii="Arial" w:eastAsia="Calibri" w:hAnsi="Arial" w:cs="Arial"/>
          <w:sz w:val="20"/>
          <w:szCs w:val="20"/>
          <w:lang w:eastAsia="en-US"/>
        </w:rPr>
        <w:t xml:space="preserve"> </w:t>
      </w:r>
      <w:r w:rsidRPr="001C6BA7">
        <w:rPr>
          <w:rFonts w:ascii="Arial" w:eastAsia="Calibri" w:hAnsi="Arial" w:cs="Arial"/>
          <w:sz w:val="20"/>
          <w:szCs w:val="20"/>
          <w:lang w:eastAsia="en-US"/>
        </w:rPr>
        <w:t xml:space="preserve">(v nadaljevanju dobava blaga), po ponudbenem predračunu št. ________, z dne ________, ki je priloga in sestavni del </w:t>
      </w:r>
      <w:r w:rsidR="0027025C" w:rsidRPr="001C6BA7">
        <w:rPr>
          <w:rFonts w:ascii="Arial" w:hAnsi="Arial" w:cs="Arial"/>
          <w:color w:val="000000" w:themeColor="text1"/>
          <w:sz w:val="20"/>
          <w:szCs w:val="20"/>
        </w:rPr>
        <w:t xml:space="preserve">tega okvirnega sporazuma </w:t>
      </w:r>
      <w:r w:rsidRPr="001C6BA7">
        <w:rPr>
          <w:rFonts w:ascii="Arial" w:eastAsia="Calibri" w:hAnsi="Arial" w:cs="Arial"/>
          <w:sz w:val="20"/>
          <w:szCs w:val="20"/>
          <w:lang w:eastAsia="en-US"/>
        </w:rPr>
        <w:t xml:space="preserve">in je bil predložen na javno naročilo za oddajo naročila blaga po odprtem postopku za izdelavo in dobavo </w:t>
      </w:r>
      <w:r w:rsidR="001C6BA7" w:rsidRPr="001C6BA7">
        <w:rPr>
          <w:rFonts w:ascii="Arial" w:hAnsi="Arial" w:cs="Arial"/>
          <w:sz w:val="20"/>
          <w:szCs w:val="20"/>
        </w:rPr>
        <w:t>posameznih delov inšpektorske policijske uniforme za obdobje 2025-2028</w:t>
      </w:r>
      <w:r w:rsidRPr="001C6BA7">
        <w:rPr>
          <w:rFonts w:ascii="Arial" w:eastAsia="Calibri" w:hAnsi="Arial" w:cs="Arial"/>
          <w:sz w:val="20"/>
          <w:szCs w:val="20"/>
          <w:lang w:eastAsia="en-US"/>
        </w:rPr>
        <w:t>, št. 430-</w:t>
      </w:r>
      <w:r w:rsidR="005436BA" w:rsidRPr="001C6BA7">
        <w:rPr>
          <w:rFonts w:ascii="Arial" w:eastAsia="Calibri" w:hAnsi="Arial" w:cs="Arial"/>
          <w:sz w:val="20"/>
          <w:szCs w:val="20"/>
          <w:lang w:eastAsia="en-US"/>
        </w:rPr>
        <w:t>1</w:t>
      </w:r>
      <w:r w:rsidR="001C6BA7" w:rsidRPr="001C6BA7">
        <w:rPr>
          <w:rFonts w:ascii="Arial" w:eastAsia="Calibri" w:hAnsi="Arial" w:cs="Arial"/>
          <w:sz w:val="20"/>
          <w:szCs w:val="20"/>
          <w:lang w:eastAsia="en-US"/>
        </w:rPr>
        <w:t>498</w:t>
      </w:r>
      <w:r w:rsidRPr="001C6BA7">
        <w:rPr>
          <w:rFonts w:ascii="Arial" w:eastAsia="Calibri" w:hAnsi="Arial" w:cs="Arial"/>
          <w:sz w:val="20"/>
          <w:szCs w:val="20"/>
          <w:lang w:eastAsia="en-US"/>
        </w:rPr>
        <w:t>/202</w:t>
      </w:r>
      <w:r w:rsidR="00B34C98" w:rsidRPr="001C6BA7">
        <w:rPr>
          <w:rFonts w:ascii="Arial" w:eastAsia="Calibri" w:hAnsi="Arial" w:cs="Arial"/>
          <w:sz w:val="20"/>
          <w:szCs w:val="20"/>
          <w:lang w:eastAsia="en-US"/>
        </w:rPr>
        <w:t>4</w:t>
      </w:r>
      <w:r w:rsidRPr="001C6BA7">
        <w:rPr>
          <w:rFonts w:ascii="Arial" w:eastAsia="Calibri" w:hAnsi="Arial" w:cs="Arial"/>
          <w:sz w:val="20"/>
          <w:szCs w:val="20"/>
          <w:lang w:eastAsia="en-US"/>
        </w:rPr>
        <w:t>, objavljeno na Portalu javnih naročil, dne _______, pod objavo št. ______ in v Uradnemu listu Evropske unije dne ________, pod objavo št. _________ (v nadaljevanju: javno naročilo)</w:t>
      </w:r>
      <w:r w:rsidR="001C6BA7">
        <w:rPr>
          <w:rFonts w:ascii="Arial" w:eastAsia="Calibri" w:hAnsi="Arial" w:cs="Arial"/>
          <w:sz w:val="20"/>
          <w:szCs w:val="20"/>
          <w:lang w:eastAsia="en-US"/>
        </w:rPr>
        <w:t>.</w:t>
      </w:r>
    </w:p>
    <w:p w14:paraId="18ED76FF" w14:textId="77777777" w:rsidR="0027025C" w:rsidRDefault="0027025C" w:rsidP="000B4B04">
      <w:pPr>
        <w:spacing w:line="260" w:lineRule="exact"/>
        <w:jc w:val="both"/>
        <w:rPr>
          <w:rFonts w:ascii="Arial" w:eastAsia="Calibri" w:hAnsi="Arial" w:cs="Arial"/>
          <w:sz w:val="20"/>
          <w:szCs w:val="20"/>
          <w:lang w:eastAsia="en-US"/>
        </w:rPr>
      </w:pPr>
    </w:p>
    <w:p w14:paraId="77A997CF" w14:textId="2222B82C" w:rsidR="00034FDB" w:rsidRDefault="00034FDB" w:rsidP="00034FDB">
      <w:pPr>
        <w:spacing w:line="260" w:lineRule="exact"/>
        <w:jc w:val="both"/>
        <w:rPr>
          <w:rFonts w:ascii="Arial" w:hAnsi="Arial" w:cs="Arial"/>
          <w:sz w:val="20"/>
          <w:szCs w:val="20"/>
        </w:rPr>
      </w:pPr>
      <w:r w:rsidRPr="002C449F">
        <w:rPr>
          <w:rFonts w:ascii="Arial" w:hAnsi="Arial" w:cs="Arial"/>
          <w:sz w:val="20"/>
          <w:szCs w:val="20"/>
        </w:rPr>
        <w:t>Kakovost dobavljenega blaga mora biti v skladu s predloženimi vzorci blaga</w:t>
      </w:r>
      <w:r>
        <w:rPr>
          <w:rFonts w:ascii="Arial" w:hAnsi="Arial" w:cs="Arial"/>
          <w:sz w:val="20"/>
          <w:szCs w:val="20"/>
        </w:rPr>
        <w:t xml:space="preserve"> </w:t>
      </w:r>
      <w:r w:rsidRPr="00034FDB">
        <w:rPr>
          <w:rFonts w:ascii="Arial" w:hAnsi="Arial" w:cs="Arial"/>
          <w:i/>
          <w:sz w:val="20"/>
          <w:szCs w:val="20"/>
        </w:rPr>
        <w:t xml:space="preserve">iz </w:t>
      </w:r>
      <w:r w:rsidRPr="002C449F">
        <w:rPr>
          <w:rFonts w:ascii="Arial" w:hAnsi="Arial" w:cs="Arial"/>
          <w:sz w:val="20"/>
          <w:szCs w:val="20"/>
        </w:rPr>
        <w:t xml:space="preserve">ponudbe izvajalca </w:t>
      </w:r>
      <w:r>
        <w:rPr>
          <w:rFonts w:ascii="Arial" w:hAnsi="Arial" w:cs="Arial"/>
          <w:sz w:val="20"/>
          <w:szCs w:val="20"/>
        </w:rPr>
        <w:t>in tehnično specifikacijo</w:t>
      </w:r>
      <w:r w:rsidR="008B155E">
        <w:rPr>
          <w:rFonts w:ascii="Arial" w:hAnsi="Arial" w:cs="Arial"/>
          <w:sz w:val="20"/>
          <w:szCs w:val="20"/>
        </w:rPr>
        <w:t xml:space="preserve"> naročnika</w:t>
      </w:r>
      <w:r>
        <w:rPr>
          <w:rFonts w:ascii="Arial" w:hAnsi="Arial" w:cs="Arial"/>
          <w:sz w:val="20"/>
          <w:szCs w:val="20"/>
        </w:rPr>
        <w:t xml:space="preserve">,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A8FB713" w14:textId="366F22BA" w:rsidR="005436BA" w:rsidRDefault="005436BA" w:rsidP="005436BA">
      <w:pPr>
        <w:spacing w:line="260" w:lineRule="exact"/>
        <w:jc w:val="both"/>
        <w:rPr>
          <w:rFonts w:ascii="Arial" w:hAnsi="Arial" w:cs="Arial"/>
          <w:sz w:val="20"/>
          <w:szCs w:val="20"/>
        </w:rPr>
      </w:pPr>
    </w:p>
    <w:p w14:paraId="1C846F11"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 člen</w:t>
      </w:r>
    </w:p>
    <w:p w14:paraId="13DA548C" w14:textId="77777777" w:rsidR="004A55D4" w:rsidRDefault="004A55D4" w:rsidP="0072643B">
      <w:pPr>
        <w:spacing w:line="260" w:lineRule="exact"/>
        <w:jc w:val="both"/>
        <w:rPr>
          <w:rFonts w:ascii="Arial" w:hAnsi="Arial" w:cs="Arial"/>
          <w:sz w:val="20"/>
          <w:szCs w:val="20"/>
          <w:lang w:eastAsia="en-US"/>
        </w:rPr>
      </w:pPr>
    </w:p>
    <w:p w14:paraId="2A0E1BFE" w14:textId="1713C281" w:rsidR="0072643B" w:rsidRPr="0072643B" w:rsidRDefault="0072643B" w:rsidP="0072643B">
      <w:pPr>
        <w:spacing w:line="260" w:lineRule="exact"/>
        <w:jc w:val="both"/>
        <w:rPr>
          <w:rFonts w:ascii="Arial" w:hAnsi="Arial" w:cs="Arial"/>
          <w:sz w:val="20"/>
          <w:szCs w:val="20"/>
          <w:lang w:eastAsia="en-US"/>
        </w:rPr>
      </w:pPr>
      <w:r w:rsidRPr="0072643B">
        <w:rPr>
          <w:rFonts w:ascii="Arial" w:hAnsi="Arial" w:cs="Arial"/>
          <w:sz w:val="20"/>
          <w:szCs w:val="20"/>
          <w:lang w:eastAsia="en-US"/>
        </w:rPr>
        <w:t xml:space="preserve">Okvirne količine, ki so navedene v obrazcu ponudbenega predračuna, so predvidene za potrebe obdobja štirih let. Štiriletna količina je okvirna, ni dokončna in se prilagaja konkretnim potrebam ter razpoložljivim finančnim sredstvom </w:t>
      </w:r>
      <w:r w:rsidR="006A79CA">
        <w:rPr>
          <w:rFonts w:ascii="Arial" w:hAnsi="Arial" w:cs="Arial"/>
          <w:sz w:val="20"/>
          <w:szCs w:val="20"/>
          <w:lang w:eastAsia="en-US"/>
        </w:rPr>
        <w:t>naročnika</w:t>
      </w:r>
      <w:r w:rsidRPr="0072643B">
        <w:rPr>
          <w:rFonts w:ascii="Arial" w:hAnsi="Arial" w:cs="Arial"/>
          <w:sz w:val="20"/>
          <w:szCs w:val="20"/>
          <w:lang w:eastAsia="en-US"/>
        </w:rPr>
        <w:t xml:space="preserve">. </w:t>
      </w:r>
      <w:r w:rsidR="006A79CA">
        <w:rPr>
          <w:rFonts w:ascii="Arial" w:hAnsi="Arial" w:cs="Arial"/>
          <w:sz w:val="20"/>
          <w:szCs w:val="20"/>
          <w:lang w:eastAsia="en-US"/>
        </w:rPr>
        <w:t>Naročnik</w:t>
      </w:r>
      <w:r w:rsidRPr="0072643B">
        <w:rPr>
          <w:rFonts w:ascii="Arial" w:hAnsi="Arial" w:cs="Arial"/>
          <w:sz w:val="20"/>
          <w:szCs w:val="20"/>
          <w:lang w:eastAsia="en-US"/>
        </w:rPr>
        <w:t xml:space="preserve"> ni zavezan naročiti celotne količine blaga. </w:t>
      </w:r>
    </w:p>
    <w:p w14:paraId="7A54B42A" w14:textId="77777777" w:rsidR="0072643B" w:rsidRPr="0072643B" w:rsidRDefault="0072643B" w:rsidP="0072643B">
      <w:pPr>
        <w:spacing w:line="260" w:lineRule="exact"/>
        <w:jc w:val="both"/>
        <w:rPr>
          <w:rFonts w:ascii="Arial" w:hAnsi="Arial" w:cs="Arial"/>
          <w:strike/>
          <w:sz w:val="20"/>
          <w:szCs w:val="20"/>
        </w:rPr>
      </w:pPr>
    </w:p>
    <w:p w14:paraId="38399CC6" w14:textId="12F4C7FF" w:rsidR="0057235C" w:rsidRDefault="0072643B" w:rsidP="0072643B">
      <w:pPr>
        <w:spacing w:line="260" w:lineRule="exact"/>
        <w:jc w:val="both"/>
        <w:rPr>
          <w:rFonts w:ascii="Arial" w:hAnsi="Arial" w:cs="Arial"/>
          <w:color w:val="000000"/>
          <w:sz w:val="20"/>
          <w:szCs w:val="20"/>
        </w:rPr>
      </w:pPr>
      <w:r w:rsidRPr="0072643B">
        <w:rPr>
          <w:rFonts w:ascii="Arial" w:hAnsi="Arial" w:cs="Arial"/>
          <w:color w:val="000000"/>
          <w:sz w:val="20"/>
          <w:szCs w:val="20"/>
        </w:rPr>
        <w:t>Okvirni sporazum se sklepa za obdobje 2025 –2028.</w:t>
      </w:r>
    </w:p>
    <w:p w14:paraId="593855F4" w14:textId="77777777" w:rsidR="0057235C" w:rsidRDefault="0057235C" w:rsidP="0072643B">
      <w:pPr>
        <w:spacing w:line="260" w:lineRule="exact"/>
        <w:jc w:val="both"/>
        <w:rPr>
          <w:rFonts w:ascii="Arial" w:hAnsi="Arial" w:cs="Arial"/>
          <w:color w:val="000000"/>
          <w:sz w:val="20"/>
          <w:szCs w:val="20"/>
        </w:rPr>
      </w:pPr>
    </w:p>
    <w:p w14:paraId="415D0A28" w14:textId="765F2F46" w:rsidR="0072643B" w:rsidRPr="004A55D4" w:rsidRDefault="0072643B" w:rsidP="004A55D4">
      <w:pPr>
        <w:pStyle w:val="Odstavekseznama"/>
        <w:numPr>
          <w:ilvl w:val="0"/>
          <w:numId w:val="19"/>
        </w:numPr>
        <w:spacing w:line="260" w:lineRule="exact"/>
        <w:jc w:val="center"/>
        <w:rPr>
          <w:rFonts w:cs="Arial"/>
          <w:szCs w:val="20"/>
        </w:rPr>
      </w:pPr>
      <w:r w:rsidRPr="004A55D4">
        <w:rPr>
          <w:rFonts w:cs="Arial"/>
          <w:szCs w:val="20"/>
        </w:rPr>
        <w:t>člen</w:t>
      </w:r>
    </w:p>
    <w:p w14:paraId="295B7594" w14:textId="77777777" w:rsidR="0072643B" w:rsidRPr="0072643B" w:rsidRDefault="0072643B" w:rsidP="0072643B">
      <w:pPr>
        <w:tabs>
          <w:tab w:val="left" w:pos="3720"/>
        </w:tabs>
        <w:spacing w:line="260" w:lineRule="exact"/>
        <w:jc w:val="both"/>
        <w:rPr>
          <w:rFonts w:ascii="Arial" w:hAnsi="Arial" w:cs="Arial"/>
          <w:sz w:val="20"/>
          <w:szCs w:val="20"/>
        </w:rPr>
      </w:pPr>
    </w:p>
    <w:p w14:paraId="34BA6876" w14:textId="77777777" w:rsidR="0072643B" w:rsidRPr="0072643B" w:rsidRDefault="0072643B" w:rsidP="0072643B">
      <w:pPr>
        <w:spacing w:line="260" w:lineRule="exact"/>
        <w:jc w:val="both"/>
        <w:rPr>
          <w:rFonts w:ascii="Arial" w:hAnsi="Arial" w:cs="Arial"/>
          <w:sz w:val="20"/>
          <w:szCs w:val="20"/>
        </w:rPr>
      </w:pPr>
      <w:r w:rsidRPr="0072643B">
        <w:rPr>
          <w:rFonts w:ascii="Arial" w:hAnsi="Arial" w:cs="Arial"/>
          <w:sz w:val="20"/>
          <w:szCs w:val="20"/>
        </w:rPr>
        <w:t xml:space="preserve">Kraj </w:t>
      </w:r>
      <w:r w:rsidRPr="0072643B">
        <w:rPr>
          <w:rFonts w:ascii="Arial" w:hAnsi="Arial" w:cs="Arial"/>
          <w:color w:val="000000" w:themeColor="text1"/>
          <w:sz w:val="20"/>
          <w:szCs w:val="20"/>
          <w:lang w:eastAsia="en-US"/>
        </w:rPr>
        <w:t xml:space="preserve">dobave blaga </w:t>
      </w:r>
      <w:r w:rsidRPr="0072643B">
        <w:rPr>
          <w:rFonts w:ascii="Arial" w:hAnsi="Arial" w:cs="Arial"/>
          <w:sz w:val="20"/>
          <w:szCs w:val="20"/>
          <w:lang w:eastAsia="en-US"/>
        </w:rPr>
        <w:t xml:space="preserve">je </w:t>
      </w:r>
      <w:r w:rsidRPr="0072643B">
        <w:rPr>
          <w:rFonts w:ascii="Arial" w:hAnsi="Arial" w:cs="Arial"/>
          <w:sz w:val="20"/>
          <w:szCs w:val="20"/>
        </w:rPr>
        <w:t xml:space="preserve">DDP (INCOTERMS 2020) </w:t>
      </w:r>
      <w:r w:rsidRPr="0072643B">
        <w:rPr>
          <w:rFonts w:ascii="Arial" w:hAnsi="Arial" w:cs="Arial"/>
          <w:sz w:val="20"/>
          <w:szCs w:val="20"/>
          <w:lang w:eastAsia="en-US"/>
        </w:rPr>
        <w:t>Ministrstvo za notranje zadeve, Vodovodna cesta 93a, Ljubljana</w:t>
      </w:r>
      <w:r w:rsidRPr="0072643B">
        <w:rPr>
          <w:rFonts w:ascii="Arial" w:hAnsi="Arial" w:cs="Arial"/>
          <w:sz w:val="20"/>
          <w:szCs w:val="20"/>
        </w:rPr>
        <w:t>.</w:t>
      </w:r>
    </w:p>
    <w:p w14:paraId="6E464B75" w14:textId="77777777" w:rsidR="0072643B" w:rsidRPr="0072643B" w:rsidRDefault="0072643B" w:rsidP="0072643B">
      <w:pPr>
        <w:spacing w:line="260" w:lineRule="exact"/>
        <w:jc w:val="both"/>
        <w:rPr>
          <w:rFonts w:ascii="Arial" w:hAnsi="Arial" w:cs="Arial"/>
          <w:sz w:val="20"/>
          <w:szCs w:val="20"/>
        </w:rPr>
      </w:pPr>
    </w:p>
    <w:p w14:paraId="19C9CA7B" w14:textId="7AF6460C" w:rsidR="0072643B" w:rsidRPr="0072643B" w:rsidRDefault="008B155E" w:rsidP="0072643B">
      <w:pPr>
        <w:spacing w:line="260" w:lineRule="exact"/>
        <w:jc w:val="both"/>
        <w:rPr>
          <w:rFonts w:ascii="Arial" w:hAnsi="Arial" w:cs="Arial"/>
          <w:sz w:val="20"/>
          <w:szCs w:val="20"/>
        </w:rPr>
      </w:pPr>
      <w:r>
        <w:rPr>
          <w:rFonts w:ascii="Arial" w:hAnsi="Arial" w:cs="Arial"/>
          <w:sz w:val="20"/>
          <w:szCs w:val="20"/>
        </w:rPr>
        <w:t>Naročnik</w:t>
      </w:r>
      <w:r w:rsidR="0072643B" w:rsidRPr="0072643B">
        <w:rPr>
          <w:rFonts w:ascii="Arial" w:hAnsi="Arial" w:cs="Arial"/>
          <w:sz w:val="20"/>
          <w:szCs w:val="20"/>
        </w:rPr>
        <w:t xml:space="preserve"> si pridržuje pravico do spremembe kraja </w:t>
      </w:r>
      <w:r w:rsidR="0072643B" w:rsidRPr="0072643B">
        <w:rPr>
          <w:rFonts w:ascii="Arial" w:hAnsi="Arial" w:cs="Arial"/>
          <w:color w:val="000000" w:themeColor="text1"/>
          <w:sz w:val="20"/>
          <w:szCs w:val="20"/>
        </w:rPr>
        <w:t>dobave blaga</w:t>
      </w:r>
      <w:r w:rsidR="0072643B" w:rsidRPr="0072643B">
        <w:rPr>
          <w:rFonts w:ascii="Arial" w:hAnsi="Arial" w:cs="Arial"/>
          <w:sz w:val="20"/>
          <w:szCs w:val="20"/>
        </w:rPr>
        <w:t xml:space="preserve">, kar pa ne sme biti povezano z dodatnimi obveznostmi oziroma </w:t>
      </w:r>
      <w:r w:rsidR="0072643B" w:rsidRPr="00994E88">
        <w:rPr>
          <w:rFonts w:ascii="Arial" w:hAnsi="Arial" w:cs="Arial"/>
          <w:sz w:val="20"/>
          <w:szCs w:val="20"/>
        </w:rPr>
        <w:t xml:space="preserve">stroški </w:t>
      </w:r>
      <w:r w:rsidR="00887E1A" w:rsidRPr="00994E88">
        <w:rPr>
          <w:rFonts w:ascii="Arial" w:hAnsi="Arial" w:cs="Arial"/>
          <w:sz w:val="20"/>
          <w:szCs w:val="20"/>
        </w:rPr>
        <w:t>za</w:t>
      </w:r>
      <w:r w:rsidR="0072643B" w:rsidRPr="00994E88">
        <w:rPr>
          <w:rFonts w:ascii="Arial" w:hAnsi="Arial" w:cs="Arial"/>
          <w:sz w:val="20"/>
          <w:szCs w:val="20"/>
        </w:rPr>
        <w:t xml:space="preserve"> </w:t>
      </w:r>
      <w:r w:rsidR="0072643B">
        <w:rPr>
          <w:rFonts w:ascii="Arial" w:hAnsi="Arial" w:cs="Arial"/>
          <w:sz w:val="20"/>
          <w:szCs w:val="20"/>
        </w:rPr>
        <w:t>naročnika</w:t>
      </w:r>
      <w:r w:rsidR="0072643B" w:rsidRPr="0072643B">
        <w:rPr>
          <w:rFonts w:ascii="Arial" w:hAnsi="Arial" w:cs="Arial"/>
          <w:sz w:val="20"/>
          <w:szCs w:val="20"/>
        </w:rPr>
        <w:t xml:space="preserve">. </w:t>
      </w:r>
    </w:p>
    <w:p w14:paraId="1FB79A3C" w14:textId="53A93590" w:rsidR="0072643B" w:rsidRDefault="0072643B" w:rsidP="0072643B">
      <w:pPr>
        <w:spacing w:line="260" w:lineRule="exact"/>
        <w:jc w:val="both"/>
        <w:rPr>
          <w:rFonts w:ascii="Arial" w:hAnsi="Arial" w:cs="Arial"/>
          <w:color w:val="000000"/>
          <w:sz w:val="20"/>
          <w:szCs w:val="20"/>
        </w:rPr>
      </w:pPr>
    </w:p>
    <w:p w14:paraId="1D78AA6F" w14:textId="392F24FD" w:rsidR="00994E88" w:rsidRDefault="00994E88" w:rsidP="0072643B">
      <w:pPr>
        <w:spacing w:line="260" w:lineRule="exact"/>
        <w:jc w:val="both"/>
        <w:rPr>
          <w:rFonts w:ascii="Arial" w:hAnsi="Arial" w:cs="Arial"/>
          <w:color w:val="000000"/>
          <w:sz w:val="20"/>
          <w:szCs w:val="20"/>
        </w:rPr>
      </w:pPr>
    </w:p>
    <w:p w14:paraId="60AACE62" w14:textId="77777777" w:rsidR="00994E88" w:rsidRDefault="00994E88" w:rsidP="0072643B">
      <w:pPr>
        <w:spacing w:line="260" w:lineRule="exact"/>
        <w:jc w:val="both"/>
        <w:rPr>
          <w:rFonts w:ascii="Arial" w:hAnsi="Arial" w:cs="Arial"/>
          <w:color w:val="000000"/>
          <w:sz w:val="20"/>
          <w:szCs w:val="20"/>
        </w:rPr>
      </w:pPr>
    </w:p>
    <w:p w14:paraId="22DA1568" w14:textId="77777777" w:rsidR="0072643B" w:rsidRPr="005856BD" w:rsidRDefault="0072643B" w:rsidP="004A55D4">
      <w:pPr>
        <w:pStyle w:val="Odstavekseznama"/>
        <w:numPr>
          <w:ilvl w:val="0"/>
          <w:numId w:val="19"/>
        </w:numPr>
        <w:spacing w:line="260" w:lineRule="exact"/>
        <w:jc w:val="center"/>
        <w:rPr>
          <w:rFonts w:cs="Arial"/>
          <w:szCs w:val="20"/>
        </w:rPr>
      </w:pPr>
      <w:r w:rsidRPr="002F04E3">
        <w:rPr>
          <w:rFonts w:cs="Arial"/>
          <w:szCs w:val="20"/>
        </w:rPr>
        <w:lastRenderedPageBreak/>
        <w:t>člen</w:t>
      </w:r>
    </w:p>
    <w:p w14:paraId="2373F7BF" w14:textId="77777777" w:rsidR="0072643B" w:rsidRDefault="0072643B" w:rsidP="0072643B">
      <w:pPr>
        <w:tabs>
          <w:tab w:val="left" w:pos="3720"/>
        </w:tabs>
        <w:spacing w:line="260" w:lineRule="exact"/>
        <w:jc w:val="both"/>
        <w:rPr>
          <w:rFonts w:cs="Arial"/>
          <w:szCs w:val="20"/>
        </w:rPr>
      </w:pPr>
    </w:p>
    <w:p w14:paraId="0A397916" w14:textId="205D1EFB" w:rsidR="0072643B" w:rsidRPr="00DD54A6" w:rsidRDefault="0072643B" w:rsidP="0072643B">
      <w:pPr>
        <w:spacing w:line="260" w:lineRule="exact"/>
        <w:jc w:val="both"/>
        <w:rPr>
          <w:rFonts w:ascii="Arial" w:hAnsi="Arial" w:cs="Arial"/>
          <w:strike/>
          <w:color w:val="FF0000"/>
          <w:sz w:val="20"/>
          <w:szCs w:val="20"/>
          <w:lang w:eastAsia="en-US"/>
        </w:rPr>
      </w:pPr>
      <w:r w:rsidRPr="0072643B">
        <w:rPr>
          <w:rFonts w:ascii="Arial" w:hAnsi="Arial" w:cs="Arial"/>
          <w:sz w:val="20"/>
          <w:szCs w:val="20"/>
        </w:rPr>
        <w:t xml:space="preserve">Cene blaga iz ponudbenega predračuna so izražene v eurih (EUR) ter so na </w:t>
      </w:r>
      <w:r w:rsidRPr="0072643B">
        <w:rPr>
          <w:rFonts w:ascii="Arial" w:hAnsi="Arial" w:cs="Arial"/>
          <w:color w:val="000000" w:themeColor="text1"/>
          <w:sz w:val="20"/>
          <w:szCs w:val="20"/>
        </w:rPr>
        <w:t xml:space="preserve">enoto </w:t>
      </w:r>
      <w:r w:rsidRPr="0072643B">
        <w:rPr>
          <w:rFonts w:ascii="Arial" w:hAnsi="Arial" w:cs="Arial"/>
          <w:sz w:val="20"/>
          <w:szCs w:val="20"/>
        </w:rPr>
        <w:t>brez DDV. fiksne za obdobje 12 mesecev od datuma sklenitve okvirnega sporazuma</w:t>
      </w:r>
      <w:r w:rsidR="00DD54A6">
        <w:rPr>
          <w:rFonts w:ascii="Arial" w:hAnsi="Arial" w:cs="Arial"/>
          <w:sz w:val="20"/>
          <w:szCs w:val="20"/>
        </w:rPr>
        <w:t>.</w:t>
      </w:r>
      <w:r w:rsidRPr="0072643B">
        <w:rPr>
          <w:rFonts w:ascii="Arial" w:hAnsi="Arial" w:cs="Arial"/>
          <w:sz w:val="20"/>
          <w:szCs w:val="20"/>
        </w:rPr>
        <w:t xml:space="preserve"> </w:t>
      </w:r>
    </w:p>
    <w:p w14:paraId="59E704F3" w14:textId="77777777" w:rsidR="0072643B" w:rsidRPr="00DD54A6" w:rsidRDefault="0072643B" w:rsidP="0072643B">
      <w:pPr>
        <w:spacing w:line="260" w:lineRule="exact"/>
        <w:jc w:val="both"/>
        <w:rPr>
          <w:rFonts w:ascii="Arial" w:hAnsi="Arial" w:cs="Arial"/>
          <w:strike/>
          <w:color w:val="FF0000"/>
          <w:sz w:val="20"/>
          <w:szCs w:val="20"/>
          <w:lang w:eastAsia="en-US"/>
        </w:rPr>
      </w:pPr>
    </w:p>
    <w:p w14:paraId="0EB5D4D1" w14:textId="77777777" w:rsidR="0072643B" w:rsidRPr="0072643B" w:rsidRDefault="0072643B" w:rsidP="0072643B">
      <w:pPr>
        <w:spacing w:line="260" w:lineRule="exact"/>
        <w:jc w:val="both"/>
        <w:rPr>
          <w:rFonts w:ascii="Arial" w:eastAsia="Calibri" w:hAnsi="Arial" w:cs="Arial"/>
          <w:color w:val="000000" w:themeColor="text1"/>
          <w:sz w:val="20"/>
          <w:szCs w:val="20"/>
          <w:lang w:eastAsia="en-US"/>
        </w:rPr>
      </w:pPr>
      <w:r w:rsidRPr="0072643B">
        <w:rPr>
          <w:rFonts w:ascii="Arial" w:eastAsia="Calibri" w:hAnsi="Arial" w:cs="Arial"/>
          <w:color w:val="000000" w:themeColor="text1"/>
          <w:sz w:val="20"/>
          <w:szCs w:val="20"/>
          <w:lang w:eastAsia="en-US"/>
        </w:rPr>
        <w:t xml:space="preserve">Po preteku tega obdobja – najmanj 12 mesecev od sklenitve okvirnega sporazuma,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okvirnega sporazuma. Nadaljnje uskladitve cen se lahko izvedejo, ko indeks kumulativno ponovno preseže 4% spremembo, pri čemer je izhodišče za izračun indeksa indeks, ki je uradno objavljen po zadnji spremembi cene. Za izračun indeksa se uporablja povezava: </w:t>
      </w:r>
      <w:r w:rsidRPr="0072643B">
        <w:rPr>
          <w:rFonts w:ascii="Arial" w:eastAsia="Calibri" w:hAnsi="Arial" w:cs="Arial"/>
          <w:color w:val="000000" w:themeColor="text1"/>
          <w:sz w:val="20"/>
          <w:szCs w:val="20"/>
          <w:u w:val="single"/>
          <w:lang w:eastAsia="en-US"/>
        </w:rPr>
        <w:t>https://www.stat.si/Inflacija/#/revalorisation</w:t>
      </w:r>
      <w:r w:rsidRPr="0072643B">
        <w:rPr>
          <w:rFonts w:ascii="Arial" w:eastAsia="Calibri" w:hAnsi="Arial" w:cs="Arial"/>
          <w:color w:val="000000" w:themeColor="text1"/>
          <w:sz w:val="20"/>
          <w:szCs w:val="20"/>
          <w:lang w:eastAsia="en-US"/>
        </w:rPr>
        <w:t>.</w:t>
      </w:r>
    </w:p>
    <w:p w14:paraId="70B21709" w14:textId="77777777" w:rsidR="0072643B" w:rsidRPr="0072643B" w:rsidRDefault="0072643B" w:rsidP="0072643B">
      <w:pPr>
        <w:spacing w:line="260" w:lineRule="exact"/>
        <w:jc w:val="both"/>
        <w:rPr>
          <w:rFonts w:ascii="Arial" w:hAnsi="Arial" w:cs="Arial"/>
          <w:color w:val="000000"/>
          <w:sz w:val="20"/>
          <w:szCs w:val="20"/>
          <w:lang w:eastAsia="en-US"/>
        </w:rPr>
      </w:pPr>
    </w:p>
    <w:p w14:paraId="7B2AAE8D" w14:textId="5BCF9870" w:rsidR="0072643B" w:rsidRPr="0072643B" w:rsidRDefault="0072643B" w:rsidP="0072643B">
      <w:pPr>
        <w:spacing w:line="260" w:lineRule="exact"/>
        <w:jc w:val="both"/>
        <w:rPr>
          <w:rFonts w:ascii="Arial" w:eastAsiaTheme="minorHAnsi" w:hAnsi="Arial" w:cs="Arial"/>
          <w:color w:val="000000" w:themeColor="text1"/>
          <w:sz w:val="20"/>
          <w:szCs w:val="20"/>
          <w:lang w:eastAsia="en-US"/>
        </w:rPr>
      </w:pPr>
      <w:r w:rsidRPr="0072643B">
        <w:rPr>
          <w:rFonts w:ascii="Arial" w:eastAsiaTheme="minorHAnsi" w:hAnsi="Arial" w:cs="Arial"/>
          <w:sz w:val="20"/>
          <w:szCs w:val="20"/>
          <w:lang w:eastAsia="en-US"/>
        </w:rPr>
        <w:t>Cene se lahko spremenijo največ v višini 80% izračunanega indeksa. Izvajalec mora naročniku pisno predlagati spremembo cene</w:t>
      </w:r>
      <w:r w:rsidRPr="0072643B">
        <w:rPr>
          <w:rFonts w:ascii="Arial" w:eastAsiaTheme="minorHAnsi" w:hAnsi="Arial" w:cs="Arial"/>
          <w:color w:val="7030A0"/>
          <w:sz w:val="20"/>
          <w:szCs w:val="20"/>
          <w:lang w:eastAsia="en-US"/>
        </w:rPr>
        <w:t xml:space="preserve">, </w:t>
      </w:r>
      <w:r w:rsidRPr="0072643B">
        <w:rPr>
          <w:rFonts w:ascii="Arial" w:eastAsiaTheme="minorHAnsi" w:hAnsi="Arial" w:cs="Arial"/>
          <w:color w:val="000000" w:themeColor="text1"/>
          <w:sz w:val="20"/>
          <w:szCs w:val="20"/>
          <w:lang w:eastAsia="en-US"/>
        </w:rPr>
        <w:t>na podlagi česar naročnik preveri upravičenost spremembe cene. V kolikor se indeks, skladno z znižanjem cen življenjskih potrebščin, zniža več kot 4%, spremembo cene izvajalcu pisno predlaga naročnik. O spremembi cene stranki okvirnega sporazuma skleneta dodatek k  okvirnemu sporazumu.</w:t>
      </w:r>
    </w:p>
    <w:p w14:paraId="2F7741D9" w14:textId="77777777" w:rsidR="0072643B" w:rsidRPr="0072643B" w:rsidRDefault="0072643B" w:rsidP="0072643B">
      <w:pPr>
        <w:spacing w:line="260" w:lineRule="exact"/>
        <w:jc w:val="both"/>
        <w:rPr>
          <w:rFonts w:ascii="Arial" w:hAnsi="Arial" w:cs="Arial"/>
          <w:color w:val="000000" w:themeColor="text1"/>
          <w:sz w:val="20"/>
          <w:szCs w:val="20"/>
        </w:rPr>
      </w:pPr>
    </w:p>
    <w:p w14:paraId="0D25E798" w14:textId="2F7A505C" w:rsidR="0072643B" w:rsidRPr="0072643B" w:rsidRDefault="0072643B" w:rsidP="0072643B">
      <w:pPr>
        <w:spacing w:line="260" w:lineRule="exact"/>
        <w:jc w:val="both"/>
        <w:rPr>
          <w:rFonts w:ascii="Arial" w:eastAsia="Calibri" w:hAnsi="Arial" w:cs="Arial"/>
          <w:color w:val="FF0000"/>
          <w:sz w:val="20"/>
          <w:szCs w:val="20"/>
          <w:lang w:eastAsia="en-US"/>
        </w:rPr>
      </w:pPr>
      <w:r w:rsidRPr="0072643B">
        <w:rPr>
          <w:rFonts w:ascii="Arial" w:eastAsiaTheme="minorHAnsi" w:hAnsi="Arial" w:cs="Arial"/>
          <w:sz w:val="20"/>
          <w:szCs w:val="20"/>
          <w:lang w:eastAsia="en-US"/>
        </w:rPr>
        <w:t xml:space="preserve">Cena dobavljenega blaga </w:t>
      </w:r>
      <w:r w:rsidR="00CC12B8" w:rsidRPr="00994E88">
        <w:rPr>
          <w:rFonts w:ascii="Arial" w:eastAsiaTheme="minorHAnsi" w:hAnsi="Arial" w:cs="Arial"/>
          <w:sz w:val="20"/>
          <w:szCs w:val="20"/>
          <w:lang w:eastAsia="en-US"/>
        </w:rPr>
        <w:t xml:space="preserve">mora ustrezati cenam ponudbenega predračuna in </w:t>
      </w:r>
      <w:r w:rsidRPr="00994E88">
        <w:rPr>
          <w:rFonts w:ascii="Arial" w:eastAsia="Calibri" w:hAnsi="Arial" w:cs="Arial"/>
          <w:sz w:val="20"/>
          <w:szCs w:val="20"/>
          <w:lang w:eastAsia="en-US"/>
        </w:rPr>
        <w:t xml:space="preserve">vključuje </w:t>
      </w:r>
      <w:r w:rsidRPr="0072643B">
        <w:rPr>
          <w:rFonts w:ascii="Arial" w:eastAsia="Calibri" w:hAnsi="Arial" w:cs="Arial"/>
          <w:color w:val="000000" w:themeColor="text1"/>
          <w:sz w:val="20"/>
          <w:szCs w:val="20"/>
          <w:lang w:eastAsia="en-US"/>
        </w:rPr>
        <w:t xml:space="preserve">vse stroške, povezane z realizacijo predmeta okvirnega sporazuma, in sicer: stroške izdelave blaga, stroške vzorcev, stroške dobave blaga na lokacijo </w:t>
      </w:r>
      <w:r w:rsidRPr="0072643B">
        <w:rPr>
          <w:rFonts w:ascii="Arial" w:hAnsi="Arial" w:cs="Arial"/>
          <w:color w:val="000000"/>
          <w:sz w:val="20"/>
          <w:szCs w:val="20"/>
          <w:lang w:eastAsia="en-US"/>
        </w:rPr>
        <w:t xml:space="preserve">Ministrstvo za notranje zadeve, Vodovodna cesta 93a, Ljubljana, morebitno carino, transportne stroške, manipulativne </w:t>
      </w:r>
      <w:r w:rsidRPr="00EC54E1">
        <w:rPr>
          <w:rFonts w:ascii="Arial" w:hAnsi="Arial" w:cs="Arial"/>
          <w:color w:val="000000"/>
          <w:sz w:val="20"/>
          <w:szCs w:val="20"/>
          <w:lang w:eastAsia="en-US"/>
        </w:rPr>
        <w:t>stroške,</w:t>
      </w:r>
      <w:r w:rsidR="00EC54E1" w:rsidRPr="00EC54E1">
        <w:rPr>
          <w:rFonts w:ascii="Arial" w:hAnsi="Arial" w:cs="Arial"/>
          <w:sz w:val="20"/>
          <w:szCs w:val="20"/>
        </w:rPr>
        <w:t xml:space="preserve"> stroške poročil o testiranju vzorcev,</w:t>
      </w:r>
      <w:r w:rsidRPr="0072643B">
        <w:rPr>
          <w:rFonts w:ascii="Arial" w:hAnsi="Arial" w:cs="Arial"/>
          <w:color w:val="000000"/>
          <w:sz w:val="20"/>
          <w:szCs w:val="20"/>
          <w:lang w:eastAsia="en-US"/>
        </w:rPr>
        <w:t xml:space="preserve"> ostale nepredvidene stroške, morebitne popuste in vse ostale morebitne stroške, ki jih bo imel izvajalec z realizacijo naročila. </w:t>
      </w:r>
    </w:p>
    <w:p w14:paraId="33422B3E" w14:textId="24C3F131" w:rsidR="00F32124" w:rsidRDefault="00F32124" w:rsidP="000B4B04">
      <w:pPr>
        <w:spacing w:line="260" w:lineRule="exact"/>
        <w:jc w:val="both"/>
        <w:rPr>
          <w:rFonts w:ascii="Arial" w:eastAsia="Calibri" w:hAnsi="Arial" w:cs="Arial"/>
          <w:sz w:val="20"/>
          <w:szCs w:val="20"/>
          <w:lang w:eastAsia="en-US"/>
        </w:rPr>
      </w:pPr>
    </w:p>
    <w:p w14:paraId="0661E050" w14:textId="2B0DCB2E" w:rsidR="00993183" w:rsidRPr="000B4B04"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5</w:t>
      </w:r>
      <w:r w:rsidR="00993183" w:rsidRPr="000B4B04">
        <w:rPr>
          <w:rFonts w:ascii="Arial" w:eastAsia="Calibri" w:hAnsi="Arial" w:cs="Arial"/>
          <w:sz w:val="20"/>
          <w:szCs w:val="20"/>
          <w:lang w:eastAsia="en-US"/>
        </w:rPr>
        <w:t>. člen</w:t>
      </w:r>
    </w:p>
    <w:p w14:paraId="280B2F35" w14:textId="77777777" w:rsidR="00EC54E1" w:rsidRDefault="00EC54E1" w:rsidP="000B4B04">
      <w:pPr>
        <w:spacing w:line="260" w:lineRule="exact"/>
        <w:jc w:val="both"/>
        <w:rPr>
          <w:rFonts w:ascii="Arial" w:hAnsi="Arial" w:cs="Arial"/>
          <w:sz w:val="20"/>
          <w:szCs w:val="20"/>
        </w:rPr>
      </w:pPr>
    </w:p>
    <w:p w14:paraId="075D781A" w14:textId="4812E15E" w:rsidR="00EC54E1" w:rsidRPr="00780A01" w:rsidRDefault="00EC54E1" w:rsidP="00EC54E1">
      <w:pPr>
        <w:spacing w:line="260" w:lineRule="exact"/>
        <w:jc w:val="both"/>
        <w:rPr>
          <w:rFonts w:ascii="Arial" w:hAnsi="Arial" w:cs="Arial"/>
          <w:sz w:val="20"/>
          <w:szCs w:val="20"/>
        </w:rPr>
      </w:pPr>
      <w:r w:rsidRPr="00780A01">
        <w:rPr>
          <w:rFonts w:ascii="Arial" w:hAnsi="Arial" w:cs="Arial"/>
          <w:sz w:val="20"/>
          <w:szCs w:val="20"/>
        </w:rPr>
        <w:t>Okvirna štiriletna vrednost po tem okvirnem sporazumu je______________ EUR, _____% davek na dodano vrednost znaša ______________ EUR. Skupna okvirna štiriletna vrednost po tem okvirnem sporazumu znaša  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576AAF50" w14:textId="25B34200" w:rsidR="000E5070" w:rsidRPr="00420942" w:rsidRDefault="000E5070" w:rsidP="000E5070">
      <w:pPr>
        <w:spacing w:line="260" w:lineRule="exact"/>
        <w:jc w:val="both"/>
        <w:rPr>
          <w:rFonts w:ascii="Arial" w:hAnsi="Arial" w:cs="Arial"/>
          <w:i/>
          <w:sz w:val="20"/>
          <w:szCs w:val="20"/>
        </w:rPr>
      </w:pPr>
      <w:r w:rsidRPr="00420942">
        <w:rPr>
          <w:rFonts w:ascii="Arial" w:hAnsi="Arial" w:cs="Arial"/>
          <w:sz w:val="20"/>
          <w:szCs w:val="20"/>
        </w:rPr>
        <w:t>Izvajalec, da bo blago</w:t>
      </w:r>
      <w:r w:rsidRPr="00420942">
        <w:rPr>
          <w:rFonts w:ascii="Arial" w:hAnsi="Arial" w:cs="Arial"/>
          <w:sz w:val="20"/>
          <w:szCs w:val="20"/>
          <w:shd w:val="clear" w:color="auto" w:fill="FFFFFF"/>
        </w:rPr>
        <w:t xml:space="preserve"> po predmetn</w:t>
      </w:r>
      <w:r w:rsidR="006A79CA">
        <w:rPr>
          <w:rFonts w:ascii="Arial" w:hAnsi="Arial" w:cs="Arial"/>
          <w:sz w:val="20"/>
          <w:szCs w:val="20"/>
          <w:shd w:val="clear" w:color="auto" w:fill="FFFFFF"/>
        </w:rPr>
        <w:t>em</w:t>
      </w:r>
      <w:r w:rsidRPr="00420942">
        <w:rPr>
          <w:rFonts w:ascii="Arial" w:hAnsi="Arial" w:cs="Arial"/>
          <w:sz w:val="20"/>
          <w:szCs w:val="20"/>
          <w:shd w:val="clear" w:color="auto" w:fill="FFFFFF"/>
        </w:rPr>
        <w:t xml:space="preserve"> </w:t>
      </w:r>
      <w:r w:rsidR="006A79CA">
        <w:rPr>
          <w:rFonts w:ascii="Arial" w:hAnsi="Arial" w:cs="Arial"/>
          <w:sz w:val="20"/>
          <w:szCs w:val="20"/>
          <w:shd w:val="clear" w:color="auto" w:fill="FFFFFF"/>
        </w:rPr>
        <w:t>okvirnem sporazumu</w:t>
      </w:r>
      <w:r w:rsidRPr="00420942">
        <w:rPr>
          <w:rFonts w:ascii="Arial" w:hAnsi="Arial" w:cs="Arial"/>
          <w:sz w:val="20"/>
          <w:szCs w:val="20"/>
          <w:shd w:val="clear" w:color="auto" w:fill="FFFFFF"/>
        </w:rPr>
        <w:t xml:space="preserve"> zaračunaval naročniku po ceni navedeni v ponudbenem predračunu. Sprememba davčnega statusa izvajalca (presežen znesek </w:t>
      </w:r>
      <w:r w:rsidR="00EC54E1">
        <w:rPr>
          <w:rFonts w:ascii="Arial" w:hAnsi="Arial" w:cs="Arial"/>
          <w:sz w:val="20"/>
          <w:szCs w:val="20"/>
          <w:shd w:val="clear" w:color="auto" w:fill="FFFFFF"/>
        </w:rPr>
        <w:t>6</w:t>
      </w:r>
      <w:r w:rsidRPr="00420942">
        <w:rPr>
          <w:rFonts w:ascii="Arial" w:hAnsi="Arial" w:cs="Arial"/>
          <w:sz w:val="20"/>
          <w:szCs w:val="20"/>
          <w:shd w:val="clear" w:color="auto" w:fill="FFFFFF"/>
        </w:rPr>
        <w:t xml:space="preserve">0.000,00 EUR v obdobju zadnjih 12 mesecev) v času izvajanja obveznosti po </w:t>
      </w:r>
      <w:r w:rsidR="006A79CA">
        <w:rPr>
          <w:rFonts w:ascii="Arial" w:hAnsi="Arial" w:cs="Arial"/>
          <w:sz w:val="20"/>
          <w:szCs w:val="20"/>
          <w:shd w:val="clear" w:color="auto" w:fill="FFFFFF"/>
        </w:rPr>
        <w:t>okvirnem sporazumu</w:t>
      </w:r>
      <w:r w:rsidRPr="00420942">
        <w:rPr>
          <w:rFonts w:ascii="Arial" w:hAnsi="Arial" w:cs="Arial"/>
          <w:sz w:val="20"/>
          <w:szCs w:val="20"/>
          <w:shd w:val="clear" w:color="auto" w:fill="FFFFFF"/>
        </w:rPr>
        <w:t xml:space="preserve"> ne bo vplivala na ponudbeno ceno, temveč le na izvajalčevo dolžnost v zvezi z obračunavanjem in plačevanjem DDV. </w:t>
      </w:r>
      <w:r w:rsidRPr="00420942">
        <w:rPr>
          <w:rFonts w:ascii="Arial" w:hAnsi="Arial" w:cs="Arial"/>
          <w:i/>
          <w:sz w:val="20"/>
          <w:szCs w:val="20"/>
          <w:shd w:val="clear" w:color="auto" w:fill="FFFFFF"/>
        </w:rPr>
        <w:t xml:space="preserve">/upošteva se v primeru, da izvajalec v ponudbenem predračunu ni </w:t>
      </w:r>
      <w:r w:rsidRPr="00420942">
        <w:rPr>
          <w:rFonts w:ascii="Arial" w:hAnsi="Arial" w:cs="Arial"/>
          <w:i/>
          <w:sz w:val="20"/>
          <w:szCs w:val="20"/>
        </w:rPr>
        <w:t>obračunal DDV, ker v času oddaje ponudbe ni bil zavezanec za DDV./</w:t>
      </w:r>
    </w:p>
    <w:p w14:paraId="4C2BCA05" w14:textId="411A09B7" w:rsidR="00993183" w:rsidRDefault="00993183" w:rsidP="000B4B04">
      <w:pPr>
        <w:spacing w:line="260" w:lineRule="exact"/>
        <w:jc w:val="center"/>
        <w:rPr>
          <w:rFonts w:ascii="Arial" w:eastAsia="Calibri" w:hAnsi="Arial" w:cs="Arial"/>
          <w:sz w:val="20"/>
          <w:szCs w:val="20"/>
          <w:lang w:eastAsia="en-US"/>
        </w:rPr>
      </w:pPr>
    </w:p>
    <w:p w14:paraId="34D277C3" w14:textId="4DFF40E2" w:rsidR="00993183" w:rsidRPr="000B4B04"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6</w:t>
      </w:r>
      <w:r w:rsidR="00993183" w:rsidRPr="000B4B04">
        <w:rPr>
          <w:rFonts w:ascii="Arial" w:eastAsia="Calibri" w:hAnsi="Arial" w:cs="Arial"/>
          <w:sz w:val="20"/>
          <w:szCs w:val="20"/>
          <w:lang w:eastAsia="en-US"/>
        </w:rPr>
        <w:t xml:space="preserve">. člen  </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5C4A13FB" w14:textId="1A580701" w:rsidR="00993183" w:rsidRPr="00EC54E1" w:rsidRDefault="00993183" w:rsidP="000B4B04">
      <w:pPr>
        <w:spacing w:line="260" w:lineRule="exact"/>
        <w:jc w:val="both"/>
        <w:rPr>
          <w:rFonts w:ascii="Arial" w:eastAsia="Calibri" w:hAnsi="Arial" w:cs="Arial"/>
          <w:sz w:val="20"/>
          <w:szCs w:val="20"/>
          <w:lang w:eastAsia="en-US"/>
        </w:rPr>
      </w:pPr>
      <w:r w:rsidRPr="00EC54E1">
        <w:rPr>
          <w:rFonts w:ascii="Arial" w:eastAsia="Calibri" w:hAnsi="Arial" w:cs="Arial"/>
          <w:sz w:val="20"/>
          <w:szCs w:val="20"/>
          <w:lang w:eastAsia="en-US"/>
        </w:rPr>
        <w:t>Ves material, ki je potreben pri izdelavi gotovega blaga, ki je predmet te</w:t>
      </w:r>
      <w:r w:rsidR="006A79CA" w:rsidRPr="00EC54E1">
        <w:rPr>
          <w:rFonts w:ascii="Arial" w:eastAsia="Calibri" w:hAnsi="Arial" w:cs="Arial"/>
          <w:sz w:val="20"/>
          <w:szCs w:val="20"/>
          <w:lang w:eastAsia="en-US"/>
        </w:rPr>
        <w:t>ga</w:t>
      </w:r>
      <w:r w:rsidRPr="00EC54E1">
        <w:rPr>
          <w:rFonts w:ascii="Arial" w:eastAsia="Calibri" w:hAnsi="Arial" w:cs="Arial"/>
          <w:sz w:val="20"/>
          <w:szCs w:val="20"/>
          <w:lang w:eastAsia="en-US"/>
        </w:rPr>
        <w:t xml:space="preserve"> </w:t>
      </w:r>
      <w:r w:rsidR="006A79CA" w:rsidRPr="00EC54E1">
        <w:rPr>
          <w:rFonts w:ascii="Arial" w:eastAsia="Calibri" w:hAnsi="Arial" w:cs="Arial"/>
          <w:sz w:val="20"/>
          <w:szCs w:val="20"/>
          <w:lang w:eastAsia="en-US"/>
        </w:rPr>
        <w:t>okvirnega sporazuma</w:t>
      </w:r>
      <w:r w:rsidRPr="00EC54E1">
        <w:rPr>
          <w:rFonts w:ascii="Arial" w:eastAsia="Calibri" w:hAnsi="Arial" w:cs="Arial"/>
          <w:sz w:val="20"/>
          <w:szCs w:val="20"/>
          <w:lang w:eastAsia="en-US"/>
        </w:rPr>
        <w:t>, mora zagotoviti izvajalec.</w:t>
      </w:r>
    </w:p>
    <w:p w14:paraId="1646F338" w14:textId="77777777" w:rsidR="000B4B04" w:rsidRPr="00EC54E1" w:rsidRDefault="000B4B04" w:rsidP="000B4B04">
      <w:pPr>
        <w:spacing w:line="260" w:lineRule="exact"/>
        <w:jc w:val="both"/>
        <w:rPr>
          <w:rFonts w:ascii="Arial" w:eastAsia="Calibri" w:hAnsi="Arial" w:cs="Arial"/>
          <w:sz w:val="20"/>
          <w:szCs w:val="20"/>
          <w:lang w:eastAsia="en-US"/>
        </w:rPr>
      </w:pPr>
    </w:p>
    <w:p w14:paraId="09882B98" w14:textId="3DBA90CC" w:rsidR="00EC54E1" w:rsidRPr="00EC54E1" w:rsidRDefault="00EC54E1" w:rsidP="00EC54E1">
      <w:pPr>
        <w:spacing w:line="264" w:lineRule="auto"/>
        <w:jc w:val="both"/>
        <w:rPr>
          <w:rFonts w:ascii="Arial" w:hAnsi="Arial" w:cs="Arial"/>
          <w:sz w:val="20"/>
          <w:szCs w:val="20"/>
        </w:rPr>
      </w:pPr>
      <w:r w:rsidRPr="00EC54E1">
        <w:rPr>
          <w:rFonts w:ascii="Arial" w:hAnsi="Arial" w:cs="Arial"/>
          <w:sz w:val="20"/>
          <w:szCs w:val="20"/>
        </w:rPr>
        <w:t>Velikostne številke za blago, za katere je v tehnični specifikaciji navedeno, da se izdelujejo na osnovi velikostnih konfekcijskih številk, bo naročnik posredoval izvajalcu skupaj z vsakokratnim naročilom.</w:t>
      </w:r>
    </w:p>
    <w:p w14:paraId="47FD169F" w14:textId="77777777" w:rsidR="00EC54E1" w:rsidRPr="00EC54E1" w:rsidRDefault="00EC54E1" w:rsidP="00EC54E1">
      <w:pPr>
        <w:spacing w:line="264" w:lineRule="auto"/>
        <w:jc w:val="both"/>
        <w:rPr>
          <w:rFonts w:ascii="Arial" w:hAnsi="Arial" w:cs="Arial"/>
          <w:sz w:val="20"/>
          <w:szCs w:val="20"/>
        </w:rPr>
      </w:pPr>
    </w:p>
    <w:p w14:paraId="5359B8A3" w14:textId="3951ABB1" w:rsidR="00EC54E1" w:rsidRPr="00EC54E1" w:rsidRDefault="00EC54E1" w:rsidP="00EC54E1">
      <w:pPr>
        <w:jc w:val="both"/>
        <w:rPr>
          <w:rFonts w:ascii="Arial" w:hAnsi="Arial" w:cs="Arial"/>
          <w:sz w:val="20"/>
          <w:szCs w:val="20"/>
        </w:rPr>
      </w:pPr>
      <w:r w:rsidRPr="00EC54E1">
        <w:rPr>
          <w:rFonts w:ascii="Arial" w:hAnsi="Arial" w:cs="Arial"/>
          <w:sz w:val="20"/>
          <w:szCs w:val="20"/>
        </w:rPr>
        <w:t xml:space="preserve">Za blago, pri katerem je v tehnični specifikaciji navedeno, da se izdelujejo po merah uporabnikov, je izvajalec dolžan odvzeti individualne mere uporabnikov. </w:t>
      </w:r>
    </w:p>
    <w:p w14:paraId="6ACA68E3" w14:textId="77777777" w:rsidR="00EC54E1" w:rsidRPr="00EC54E1" w:rsidRDefault="00EC54E1" w:rsidP="00EC54E1">
      <w:pPr>
        <w:jc w:val="both"/>
        <w:rPr>
          <w:rFonts w:ascii="Arial" w:hAnsi="Arial" w:cs="Arial"/>
          <w:sz w:val="20"/>
          <w:szCs w:val="20"/>
        </w:rPr>
      </w:pPr>
    </w:p>
    <w:p w14:paraId="7226BFC7" w14:textId="1BEA021E" w:rsidR="00EC54E1" w:rsidRDefault="00EC54E1" w:rsidP="00EC54E1">
      <w:pPr>
        <w:pStyle w:val="Telobesedila3"/>
        <w:spacing w:line="240" w:lineRule="auto"/>
        <w:rPr>
          <w:rFonts w:ascii="Arial" w:hAnsi="Arial" w:cs="Arial"/>
          <w:color w:val="000000"/>
          <w:sz w:val="20"/>
          <w:szCs w:val="20"/>
          <w:lang w:val="sl-SI"/>
        </w:rPr>
      </w:pPr>
      <w:r w:rsidRPr="00EC54E1">
        <w:rPr>
          <w:rFonts w:ascii="Arial" w:hAnsi="Arial" w:cs="Arial"/>
          <w:color w:val="000000"/>
          <w:sz w:val="20"/>
          <w:szCs w:val="20"/>
          <w:lang w:val="sl-SI"/>
        </w:rPr>
        <w:t>Izdelava vrhnjih delov uniform (plašč dežni, suknjič, hlače in krilo) se praviloma izvede po predhodn</w:t>
      </w:r>
      <w:r w:rsidR="00887E1A">
        <w:rPr>
          <w:rFonts w:ascii="Arial" w:hAnsi="Arial" w:cs="Arial"/>
          <w:color w:val="000000"/>
          <w:sz w:val="20"/>
          <w:szCs w:val="20"/>
          <w:lang w:val="sl-SI"/>
        </w:rPr>
        <w:t>em</w:t>
      </w:r>
      <w:r w:rsidRPr="00EC54E1">
        <w:rPr>
          <w:rFonts w:ascii="Arial" w:hAnsi="Arial" w:cs="Arial"/>
          <w:color w:val="000000"/>
          <w:sz w:val="20"/>
          <w:szCs w:val="20"/>
          <w:lang w:val="sl-SI"/>
        </w:rPr>
        <w:t xml:space="preserve"> </w:t>
      </w:r>
      <w:r w:rsidR="007551A3">
        <w:rPr>
          <w:rFonts w:ascii="Arial" w:hAnsi="Arial" w:cs="Arial"/>
          <w:color w:val="000000"/>
          <w:sz w:val="20"/>
          <w:szCs w:val="20"/>
          <w:lang w:val="sl-SI"/>
        </w:rPr>
        <w:t>odvzemu individualnih mer</w:t>
      </w:r>
      <w:r w:rsidRPr="00EC54E1">
        <w:rPr>
          <w:rFonts w:ascii="Arial" w:hAnsi="Arial" w:cs="Arial"/>
          <w:color w:val="000000"/>
          <w:sz w:val="20"/>
          <w:szCs w:val="20"/>
          <w:lang w:val="sl-SI"/>
        </w:rPr>
        <w:t xml:space="preserve"> upravičencev. </w:t>
      </w:r>
    </w:p>
    <w:p w14:paraId="52B33A21" w14:textId="68C60FDB" w:rsidR="007551A3" w:rsidRDefault="007551A3" w:rsidP="00EC54E1">
      <w:pPr>
        <w:pStyle w:val="Telobesedila3"/>
        <w:spacing w:line="240" w:lineRule="auto"/>
        <w:rPr>
          <w:rFonts w:ascii="Arial" w:hAnsi="Arial" w:cs="Arial"/>
          <w:color w:val="000000"/>
          <w:sz w:val="20"/>
          <w:szCs w:val="20"/>
          <w:lang w:val="sl-SI"/>
        </w:rPr>
      </w:pPr>
    </w:p>
    <w:p w14:paraId="734A76F4" w14:textId="751DB448" w:rsidR="00C21BE3" w:rsidRPr="00420942" w:rsidRDefault="00C21BE3" w:rsidP="00C21BE3">
      <w:pPr>
        <w:spacing w:line="260" w:lineRule="exact"/>
        <w:jc w:val="both"/>
        <w:rPr>
          <w:rFonts w:ascii="Arial" w:hAnsi="Arial" w:cs="Arial"/>
          <w:sz w:val="20"/>
          <w:szCs w:val="20"/>
          <w:lang w:eastAsia="en-US"/>
        </w:rPr>
      </w:pPr>
      <w:r w:rsidRPr="00420942">
        <w:rPr>
          <w:rFonts w:ascii="Arial" w:hAnsi="Arial" w:cs="Arial"/>
          <w:sz w:val="20"/>
          <w:szCs w:val="20"/>
          <w:lang w:eastAsia="en-US"/>
        </w:rPr>
        <w:lastRenderedPageBreak/>
        <w:t xml:space="preserve">Odvzem individualnih mer bo potekal na lokaciji na območju Mestne občine Ljubljana, katero zagotovi </w:t>
      </w:r>
      <w:r w:rsidR="00F52AF6">
        <w:rPr>
          <w:rFonts w:ascii="Arial" w:hAnsi="Arial" w:cs="Arial"/>
          <w:sz w:val="20"/>
          <w:szCs w:val="20"/>
          <w:lang w:eastAsia="en-US"/>
        </w:rPr>
        <w:t>naročnik</w:t>
      </w:r>
      <w:r w:rsidRPr="00420942">
        <w:rPr>
          <w:rFonts w:ascii="Arial" w:hAnsi="Arial" w:cs="Arial"/>
          <w:sz w:val="20"/>
          <w:szCs w:val="20"/>
          <w:lang w:eastAsia="en-US"/>
        </w:rPr>
        <w:t>.</w:t>
      </w:r>
    </w:p>
    <w:p w14:paraId="115B369A" w14:textId="77777777" w:rsidR="00C21BE3" w:rsidRPr="00EC54E1" w:rsidRDefault="00C21BE3" w:rsidP="00EC54E1">
      <w:pPr>
        <w:pStyle w:val="Telobesedila3"/>
        <w:spacing w:line="240" w:lineRule="auto"/>
        <w:rPr>
          <w:rFonts w:ascii="Arial" w:hAnsi="Arial" w:cs="Arial"/>
          <w:color w:val="000000"/>
          <w:sz w:val="20"/>
          <w:szCs w:val="20"/>
          <w:lang w:val="sl-SI"/>
        </w:rPr>
      </w:pPr>
    </w:p>
    <w:p w14:paraId="0D466F69" w14:textId="71C15D99" w:rsidR="00C21BE3" w:rsidRPr="00994CE7" w:rsidRDefault="00C21BE3" w:rsidP="00C21BE3">
      <w:pPr>
        <w:spacing w:line="260" w:lineRule="exact"/>
        <w:jc w:val="both"/>
        <w:rPr>
          <w:rFonts w:ascii="Arial" w:eastAsia="Calibri" w:hAnsi="Arial" w:cs="Arial"/>
          <w:strike/>
          <w:sz w:val="20"/>
          <w:szCs w:val="20"/>
          <w:lang w:eastAsia="en-US"/>
        </w:rPr>
      </w:pPr>
      <w:r w:rsidRPr="00420942">
        <w:rPr>
          <w:rFonts w:ascii="Arial" w:eastAsia="Calibri" w:hAnsi="Arial" w:cs="Arial"/>
          <w:sz w:val="20"/>
          <w:szCs w:val="20"/>
          <w:lang w:eastAsia="en-US"/>
        </w:rPr>
        <w:t xml:space="preserve">Izvajalec mora </w:t>
      </w:r>
      <w:r w:rsidRPr="00994E88">
        <w:rPr>
          <w:rFonts w:ascii="Arial" w:eastAsia="Calibri" w:hAnsi="Arial" w:cs="Arial"/>
          <w:sz w:val="20"/>
          <w:szCs w:val="20"/>
          <w:lang w:eastAsia="en-US"/>
        </w:rPr>
        <w:t xml:space="preserve">po </w:t>
      </w:r>
      <w:r w:rsidR="00265CC3" w:rsidRPr="00994E88">
        <w:rPr>
          <w:rFonts w:ascii="Arial" w:eastAsia="Calibri" w:hAnsi="Arial" w:cs="Arial"/>
          <w:sz w:val="20"/>
          <w:szCs w:val="20"/>
          <w:lang w:eastAsia="en-US"/>
        </w:rPr>
        <w:t>dogovoru o terminu</w:t>
      </w:r>
      <w:r w:rsidR="00CC12B8" w:rsidRPr="00994E88">
        <w:rPr>
          <w:rFonts w:ascii="Arial" w:eastAsia="Calibri" w:hAnsi="Arial" w:cs="Arial"/>
          <w:sz w:val="20"/>
          <w:szCs w:val="20"/>
          <w:lang w:eastAsia="en-US"/>
        </w:rPr>
        <w:t>,</w:t>
      </w:r>
      <w:r w:rsidR="00265CC3" w:rsidRPr="00994E88">
        <w:rPr>
          <w:rFonts w:ascii="Arial" w:eastAsia="Calibri" w:hAnsi="Arial" w:cs="Arial"/>
          <w:sz w:val="20"/>
          <w:szCs w:val="20"/>
          <w:lang w:eastAsia="en-US"/>
        </w:rPr>
        <w:t xml:space="preserve"> lokaciji </w:t>
      </w:r>
      <w:r w:rsidRPr="00994E88">
        <w:rPr>
          <w:rFonts w:ascii="Arial" w:eastAsia="Calibri" w:hAnsi="Arial" w:cs="Arial"/>
          <w:sz w:val="20"/>
          <w:szCs w:val="20"/>
          <w:lang w:eastAsia="en-US"/>
        </w:rPr>
        <w:t>in soglasju naročnikovega tehničnega skrbnika izvesti individualni odvzem mer.</w:t>
      </w:r>
    </w:p>
    <w:p w14:paraId="6D95DFD2" w14:textId="29B874E6" w:rsidR="00C21BE3" w:rsidRDefault="00C21BE3" w:rsidP="00C21BE3">
      <w:pPr>
        <w:spacing w:line="260" w:lineRule="exact"/>
        <w:jc w:val="both"/>
        <w:rPr>
          <w:rFonts w:ascii="Arial" w:eastAsia="Calibri" w:hAnsi="Arial" w:cs="Arial"/>
          <w:sz w:val="20"/>
          <w:szCs w:val="20"/>
          <w:lang w:eastAsia="en-US"/>
        </w:rPr>
      </w:pPr>
    </w:p>
    <w:p w14:paraId="7BAA024B" w14:textId="4E8572D3" w:rsidR="00C21BE3" w:rsidRPr="00420942" w:rsidRDefault="00C21BE3" w:rsidP="00C21BE3">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420942">
        <w:rPr>
          <w:rFonts w:ascii="Arial" w:eastAsia="Calibri" w:hAnsi="Arial" w:cs="Arial"/>
          <w:sz w:val="20"/>
          <w:szCs w:val="20"/>
          <w:lang w:eastAsia="en-US"/>
        </w:rPr>
        <w:t>piktogrami</w:t>
      </w:r>
      <w:proofErr w:type="spellEnd"/>
      <w:r w:rsidRPr="00420942">
        <w:rPr>
          <w:rFonts w:ascii="Arial" w:eastAsia="Calibri" w:hAnsi="Arial" w:cs="Arial"/>
          <w:sz w:val="20"/>
          <w:szCs w:val="20"/>
          <w:lang w:eastAsia="en-US"/>
        </w:rPr>
        <w:t>, se za pretvorbo velikosti uporablja naslednja tabela:</w:t>
      </w:r>
    </w:p>
    <w:p w14:paraId="4426ED1C" w14:textId="77777777" w:rsidR="00C21BE3" w:rsidRPr="00420942" w:rsidRDefault="00C21BE3" w:rsidP="00C21BE3">
      <w:pPr>
        <w:spacing w:line="260" w:lineRule="exact"/>
        <w:jc w:val="both"/>
        <w:rPr>
          <w:rFonts w:ascii="Arial" w:eastAsia="Calibri"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440"/>
      </w:tblGrid>
      <w:tr w:rsidR="00C21BE3" w:rsidRPr="00420942" w14:paraId="522BCFDD" w14:textId="77777777" w:rsidTr="00887E1A">
        <w:trPr>
          <w:trHeight w:val="551"/>
        </w:trPr>
        <w:tc>
          <w:tcPr>
            <w:tcW w:w="1815" w:type="dxa"/>
            <w:shd w:val="clear" w:color="auto" w:fill="EDEDED"/>
            <w:vAlign w:val="center"/>
          </w:tcPr>
          <w:p w14:paraId="24631A60"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Oznaka</w:t>
            </w:r>
          </w:p>
        </w:tc>
        <w:tc>
          <w:tcPr>
            <w:tcW w:w="2655" w:type="dxa"/>
            <w:shd w:val="clear" w:color="auto" w:fill="EDEDED"/>
            <w:vAlign w:val="center"/>
          </w:tcPr>
          <w:p w14:paraId="08F78821"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Ženska velikostna št.</w:t>
            </w:r>
          </w:p>
        </w:tc>
        <w:tc>
          <w:tcPr>
            <w:tcW w:w="2440" w:type="dxa"/>
            <w:shd w:val="clear" w:color="auto" w:fill="EDEDED"/>
            <w:vAlign w:val="center"/>
          </w:tcPr>
          <w:p w14:paraId="1B2E16C2"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Moška velikostna št.</w:t>
            </w:r>
          </w:p>
        </w:tc>
      </w:tr>
      <w:tr w:rsidR="00C21BE3" w:rsidRPr="00420942" w14:paraId="484C3892" w14:textId="77777777" w:rsidTr="00887E1A">
        <w:trPr>
          <w:trHeight w:val="390"/>
        </w:trPr>
        <w:tc>
          <w:tcPr>
            <w:tcW w:w="1815" w:type="dxa"/>
            <w:vAlign w:val="center"/>
          </w:tcPr>
          <w:p w14:paraId="75D244BF"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XS</w:t>
            </w:r>
          </w:p>
        </w:tc>
        <w:tc>
          <w:tcPr>
            <w:tcW w:w="2655" w:type="dxa"/>
            <w:vAlign w:val="center"/>
          </w:tcPr>
          <w:p w14:paraId="1EA45012"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32/34</w:t>
            </w:r>
          </w:p>
        </w:tc>
        <w:tc>
          <w:tcPr>
            <w:tcW w:w="2440" w:type="dxa"/>
            <w:vAlign w:val="center"/>
          </w:tcPr>
          <w:p w14:paraId="20A07F9C"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40/42</w:t>
            </w:r>
          </w:p>
        </w:tc>
      </w:tr>
      <w:tr w:rsidR="00C21BE3" w:rsidRPr="00420942" w14:paraId="566D9ACE" w14:textId="77777777" w:rsidTr="00887E1A">
        <w:trPr>
          <w:trHeight w:val="390"/>
        </w:trPr>
        <w:tc>
          <w:tcPr>
            <w:tcW w:w="1815" w:type="dxa"/>
            <w:vAlign w:val="center"/>
          </w:tcPr>
          <w:p w14:paraId="2F231C05"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S</w:t>
            </w:r>
          </w:p>
        </w:tc>
        <w:tc>
          <w:tcPr>
            <w:tcW w:w="2655" w:type="dxa"/>
            <w:vAlign w:val="center"/>
          </w:tcPr>
          <w:p w14:paraId="70F6C3A1"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36/38</w:t>
            </w:r>
          </w:p>
        </w:tc>
        <w:tc>
          <w:tcPr>
            <w:tcW w:w="2440" w:type="dxa"/>
            <w:vAlign w:val="center"/>
          </w:tcPr>
          <w:p w14:paraId="45BBF332"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44/46</w:t>
            </w:r>
          </w:p>
        </w:tc>
      </w:tr>
      <w:tr w:rsidR="00C21BE3" w:rsidRPr="00420942" w14:paraId="503D68DA" w14:textId="77777777" w:rsidTr="00887E1A">
        <w:trPr>
          <w:trHeight w:val="390"/>
        </w:trPr>
        <w:tc>
          <w:tcPr>
            <w:tcW w:w="1815" w:type="dxa"/>
            <w:vAlign w:val="center"/>
          </w:tcPr>
          <w:p w14:paraId="45D8C247"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M</w:t>
            </w:r>
          </w:p>
        </w:tc>
        <w:tc>
          <w:tcPr>
            <w:tcW w:w="2655" w:type="dxa"/>
            <w:vAlign w:val="center"/>
          </w:tcPr>
          <w:p w14:paraId="27A1F7C9"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40/42</w:t>
            </w:r>
          </w:p>
        </w:tc>
        <w:tc>
          <w:tcPr>
            <w:tcW w:w="2440" w:type="dxa"/>
            <w:vAlign w:val="center"/>
          </w:tcPr>
          <w:p w14:paraId="0BAB9345"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48/50</w:t>
            </w:r>
          </w:p>
        </w:tc>
      </w:tr>
      <w:tr w:rsidR="00C21BE3" w:rsidRPr="00420942" w14:paraId="592B5760" w14:textId="77777777" w:rsidTr="00887E1A">
        <w:trPr>
          <w:trHeight w:val="390"/>
        </w:trPr>
        <w:tc>
          <w:tcPr>
            <w:tcW w:w="1815" w:type="dxa"/>
            <w:vAlign w:val="center"/>
          </w:tcPr>
          <w:p w14:paraId="5EEC422B"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L</w:t>
            </w:r>
          </w:p>
        </w:tc>
        <w:tc>
          <w:tcPr>
            <w:tcW w:w="2655" w:type="dxa"/>
            <w:vAlign w:val="center"/>
          </w:tcPr>
          <w:p w14:paraId="28B356B2"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44/46</w:t>
            </w:r>
          </w:p>
        </w:tc>
        <w:tc>
          <w:tcPr>
            <w:tcW w:w="2440" w:type="dxa"/>
            <w:vAlign w:val="center"/>
          </w:tcPr>
          <w:p w14:paraId="0311B3CC"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52/54</w:t>
            </w:r>
          </w:p>
        </w:tc>
      </w:tr>
      <w:tr w:rsidR="00C21BE3" w:rsidRPr="00420942" w14:paraId="3F2850BA" w14:textId="77777777" w:rsidTr="00887E1A">
        <w:trPr>
          <w:trHeight w:val="390"/>
        </w:trPr>
        <w:tc>
          <w:tcPr>
            <w:tcW w:w="1815" w:type="dxa"/>
            <w:vAlign w:val="center"/>
          </w:tcPr>
          <w:p w14:paraId="6EC3D58A"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XL</w:t>
            </w:r>
          </w:p>
        </w:tc>
        <w:tc>
          <w:tcPr>
            <w:tcW w:w="2655" w:type="dxa"/>
            <w:vAlign w:val="center"/>
          </w:tcPr>
          <w:p w14:paraId="69E413E7"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48/50</w:t>
            </w:r>
          </w:p>
        </w:tc>
        <w:tc>
          <w:tcPr>
            <w:tcW w:w="2440" w:type="dxa"/>
            <w:vAlign w:val="center"/>
          </w:tcPr>
          <w:p w14:paraId="6DDC8006"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56/58</w:t>
            </w:r>
          </w:p>
        </w:tc>
      </w:tr>
      <w:tr w:rsidR="00C21BE3" w:rsidRPr="00420942" w14:paraId="29C6D179" w14:textId="77777777" w:rsidTr="00887E1A">
        <w:trPr>
          <w:trHeight w:val="390"/>
        </w:trPr>
        <w:tc>
          <w:tcPr>
            <w:tcW w:w="1815" w:type="dxa"/>
            <w:vAlign w:val="center"/>
          </w:tcPr>
          <w:p w14:paraId="08ADD4CD"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XXL</w:t>
            </w:r>
          </w:p>
        </w:tc>
        <w:tc>
          <w:tcPr>
            <w:tcW w:w="2655" w:type="dxa"/>
            <w:vAlign w:val="center"/>
          </w:tcPr>
          <w:p w14:paraId="0FC97F29"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52/54</w:t>
            </w:r>
          </w:p>
        </w:tc>
        <w:tc>
          <w:tcPr>
            <w:tcW w:w="2440" w:type="dxa"/>
            <w:vAlign w:val="center"/>
          </w:tcPr>
          <w:p w14:paraId="402014B2"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60/62</w:t>
            </w:r>
          </w:p>
        </w:tc>
      </w:tr>
      <w:tr w:rsidR="00C21BE3" w:rsidRPr="00420942" w14:paraId="4827C655" w14:textId="77777777" w:rsidTr="00887E1A">
        <w:trPr>
          <w:trHeight w:val="390"/>
        </w:trPr>
        <w:tc>
          <w:tcPr>
            <w:tcW w:w="1815" w:type="dxa"/>
            <w:vAlign w:val="center"/>
          </w:tcPr>
          <w:p w14:paraId="4B5EDC82"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XXXL</w:t>
            </w:r>
          </w:p>
        </w:tc>
        <w:tc>
          <w:tcPr>
            <w:tcW w:w="2655" w:type="dxa"/>
            <w:vAlign w:val="center"/>
          </w:tcPr>
          <w:p w14:paraId="113E40FE"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56/58</w:t>
            </w:r>
          </w:p>
        </w:tc>
        <w:tc>
          <w:tcPr>
            <w:tcW w:w="2440" w:type="dxa"/>
            <w:vAlign w:val="center"/>
          </w:tcPr>
          <w:p w14:paraId="1C501AFB" w14:textId="77777777" w:rsidR="00C21BE3" w:rsidRPr="00420942" w:rsidRDefault="00C21BE3" w:rsidP="00887E1A">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64/66</w:t>
            </w:r>
          </w:p>
        </w:tc>
      </w:tr>
    </w:tbl>
    <w:p w14:paraId="5FEEF934" w14:textId="77777777" w:rsidR="00A15A17" w:rsidRPr="00704EB5" w:rsidRDefault="00A15A17" w:rsidP="00A15A17">
      <w:pPr>
        <w:jc w:val="both"/>
        <w:rPr>
          <w:rFonts w:ascii="Arial" w:hAnsi="Arial" w:cs="Arial"/>
          <w:color w:val="000000"/>
          <w:sz w:val="20"/>
          <w:szCs w:val="20"/>
        </w:rPr>
      </w:pPr>
    </w:p>
    <w:p w14:paraId="6DDB2A83" w14:textId="77777777" w:rsidR="00A15A17" w:rsidRPr="00C21BE3" w:rsidRDefault="00A15A17" w:rsidP="00A15A17">
      <w:pPr>
        <w:pStyle w:val="Telobesedila"/>
        <w:spacing w:after="0" w:line="260" w:lineRule="exact"/>
        <w:ind w:left="357"/>
        <w:jc w:val="both"/>
        <w:rPr>
          <w:rFonts w:ascii="Arial" w:hAnsi="Arial" w:cs="Arial"/>
          <w:b/>
          <w:sz w:val="20"/>
          <w:szCs w:val="20"/>
          <w:u w:val="single"/>
        </w:rPr>
      </w:pPr>
      <w:r w:rsidRPr="00C21BE3">
        <w:rPr>
          <w:rFonts w:ascii="Arial" w:hAnsi="Arial" w:cs="Arial"/>
          <w:b/>
          <w:sz w:val="20"/>
          <w:szCs w:val="20"/>
          <w:u w:val="single"/>
        </w:rPr>
        <w:t xml:space="preserve">DIMENZIJSKO ODSTOPANJE </w:t>
      </w:r>
    </w:p>
    <w:p w14:paraId="0BFACFA4" w14:textId="77777777" w:rsidR="00A15A17" w:rsidRPr="00C21BE3" w:rsidRDefault="00A15A17" w:rsidP="00A15A17">
      <w:pPr>
        <w:pStyle w:val="Telobesedila"/>
        <w:spacing w:after="0" w:line="260" w:lineRule="exact"/>
        <w:ind w:left="357"/>
        <w:jc w:val="both"/>
        <w:rPr>
          <w:rFonts w:ascii="Arial" w:hAnsi="Arial" w:cs="Arial"/>
          <w:b/>
          <w:sz w:val="20"/>
          <w:szCs w:val="20"/>
        </w:rPr>
      </w:pPr>
    </w:p>
    <w:p w14:paraId="2FFC775C" w14:textId="77777777" w:rsidR="00A15A17" w:rsidRPr="00C21BE3" w:rsidRDefault="00A15A17" w:rsidP="00A15A17">
      <w:pPr>
        <w:spacing w:line="264" w:lineRule="auto"/>
        <w:jc w:val="both"/>
        <w:rPr>
          <w:rFonts w:ascii="Arial" w:hAnsi="Arial" w:cs="Arial"/>
          <w:sz w:val="20"/>
          <w:szCs w:val="20"/>
        </w:rPr>
      </w:pPr>
      <w:r w:rsidRPr="00C21BE3">
        <w:rPr>
          <w:rFonts w:ascii="Arial" w:hAnsi="Arial" w:cs="Arial"/>
          <w:sz w:val="20"/>
          <w:szCs w:val="20"/>
        </w:rPr>
        <w:t>Dovoljena dimenzijska odstopanja v tehničnih specifikacijah artiklov navedenih dimenzij, so naslednja:</w:t>
      </w:r>
    </w:p>
    <w:p w14:paraId="037BC16B" w14:textId="77777777" w:rsidR="00A15A17" w:rsidRPr="00C21BE3" w:rsidRDefault="00A15A17" w:rsidP="00A15A17">
      <w:pPr>
        <w:spacing w:line="264" w:lineRule="auto"/>
        <w:rPr>
          <w:rFonts w:ascii="Arial" w:hAnsi="Arial" w:cs="Arial"/>
          <w:sz w:val="20"/>
          <w:szCs w:val="20"/>
        </w:rPr>
      </w:pP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A15A17" w:rsidRPr="00C21BE3" w14:paraId="0CB14CD9" w14:textId="77777777" w:rsidTr="00EC54E1">
        <w:trPr>
          <w:jc w:val="center"/>
        </w:trPr>
        <w:tc>
          <w:tcPr>
            <w:tcW w:w="2297" w:type="dxa"/>
            <w:vAlign w:val="center"/>
          </w:tcPr>
          <w:p w14:paraId="3DB7D3CD" w14:textId="77777777" w:rsidR="00A15A17" w:rsidRPr="00C21BE3" w:rsidRDefault="00A15A17" w:rsidP="00EC54E1">
            <w:pPr>
              <w:spacing w:before="40" w:after="40" w:line="264" w:lineRule="auto"/>
              <w:jc w:val="center"/>
              <w:rPr>
                <w:rFonts w:ascii="Arial" w:hAnsi="Arial" w:cs="Arial"/>
                <w:sz w:val="20"/>
                <w:szCs w:val="20"/>
              </w:rPr>
            </w:pPr>
          </w:p>
        </w:tc>
        <w:tc>
          <w:tcPr>
            <w:tcW w:w="6006" w:type="dxa"/>
            <w:gridSpan w:val="3"/>
            <w:vAlign w:val="center"/>
          </w:tcPr>
          <w:p w14:paraId="50454693" w14:textId="77777777" w:rsidR="00A15A17" w:rsidRPr="00C21BE3" w:rsidRDefault="00A15A17" w:rsidP="00EC54E1">
            <w:pPr>
              <w:spacing w:before="40" w:after="40" w:line="264" w:lineRule="auto"/>
              <w:jc w:val="center"/>
              <w:rPr>
                <w:rFonts w:ascii="Arial" w:hAnsi="Arial" w:cs="Arial"/>
                <w:sz w:val="20"/>
                <w:szCs w:val="20"/>
              </w:rPr>
            </w:pPr>
            <w:r w:rsidRPr="00C21BE3">
              <w:rPr>
                <w:rFonts w:ascii="Arial" w:hAnsi="Arial" w:cs="Arial"/>
                <w:sz w:val="20"/>
                <w:szCs w:val="20"/>
              </w:rPr>
              <w:t>DOVOLJENO DIMENZIJSKO ODSTOPANJE</w:t>
            </w:r>
          </w:p>
        </w:tc>
      </w:tr>
      <w:tr w:rsidR="00A15A17" w:rsidRPr="00C21BE3" w14:paraId="610F7C65" w14:textId="77777777" w:rsidTr="00EC54E1">
        <w:trPr>
          <w:jc w:val="center"/>
        </w:trPr>
        <w:tc>
          <w:tcPr>
            <w:tcW w:w="2297" w:type="dxa"/>
            <w:vAlign w:val="center"/>
          </w:tcPr>
          <w:p w14:paraId="08DDD356"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t>DIMENZIJA</w:t>
            </w:r>
          </w:p>
        </w:tc>
        <w:tc>
          <w:tcPr>
            <w:tcW w:w="2002" w:type="dxa"/>
            <w:vAlign w:val="center"/>
          </w:tcPr>
          <w:p w14:paraId="41014E0D"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t>TKANINE</w:t>
            </w:r>
          </w:p>
        </w:tc>
        <w:tc>
          <w:tcPr>
            <w:tcW w:w="2002" w:type="dxa"/>
          </w:tcPr>
          <w:p w14:paraId="6A1C3152"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t>PLETENINE</w:t>
            </w:r>
          </w:p>
        </w:tc>
        <w:tc>
          <w:tcPr>
            <w:tcW w:w="2002" w:type="dxa"/>
          </w:tcPr>
          <w:p w14:paraId="569D0682"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t>USNJENI IZDELKI</w:t>
            </w:r>
          </w:p>
        </w:tc>
      </w:tr>
      <w:tr w:rsidR="00A15A17" w:rsidRPr="00C21BE3" w14:paraId="57F98512" w14:textId="77777777" w:rsidTr="00EC54E1">
        <w:trPr>
          <w:jc w:val="center"/>
        </w:trPr>
        <w:tc>
          <w:tcPr>
            <w:tcW w:w="2297" w:type="dxa"/>
            <w:vAlign w:val="center"/>
          </w:tcPr>
          <w:p w14:paraId="2A24205C" w14:textId="77777777" w:rsidR="00A15A17" w:rsidRPr="00C21BE3" w:rsidRDefault="00A15A17" w:rsidP="00EC54E1">
            <w:pPr>
              <w:jc w:val="right"/>
              <w:rPr>
                <w:rFonts w:ascii="Arial" w:hAnsi="Arial" w:cs="Arial"/>
                <w:sz w:val="20"/>
                <w:szCs w:val="20"/>
              </w:rPr>
            </w:pPr>
            <w:r w:rsidRPr="00C21BE3">
              <w:rPr>
                <w:rFonts w:ascii="Arial" w:hAnsi="Arial" w:cs="Arial"/>
                <w:sz w:val="20"/>
                <w:szCs w:val="20"/>
              </w:rPr>
              <w:t>do 30 mm</w:t>
            </w:r>
          </w:p>
        </w:tc>
        <w:tc>
          <w:tcPr>
            <w:tcW w:w="2002" w:type="dxa"/>
            <w:vAlign w:val="center"/>
          </w:tcPr>
          <w:p w14:paraId="46FA31F4"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2 mm</w:t>
            </w:r>
          </w:p>
        </w:tc>
        <w:tc>
          <w:tcPr>
            <w:tcW w:w="2002" w:type="dxa"/>
          </w:tcPr>
          <w:p w14:paraId="075B30E4"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3 mm</w:t>
            </w:r>
          </w:p>
        </w:tc>
        <w:tc>
          <w:tcPr>
            <w:tcW w:w="2002" w:type="dxa"/>
          </w:tcPr>
          <w:p w14:paraId="506F46BC"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2 mm</w:t>
            </w:r>
          </w:p>
        </w:tc>
      </w:tr>
      <w:tr w:rsidR="00A15A17" w:rsidRPr="00C21BE3" w14:paraId="3DA73E43" w14:textId="77777777" w:rsidTr="00EC54E1">
        <w:trPr>
          <w:jc w:val="center"/>
        </w:trPr>
        <w:tc>
          <w:tcPr>
            <w:tcW w:w="2297" w:type="dxa"/>
            <w:vAlign w:val="center"/>
          </w:tcPr>
          <w:p w14:paraId="1A72D729" w14:textId="77777777" w:rsidR="00A15A17" w:rsidRPr="00C21BE3" w:rsidRDefault="00A15A17" w:rsidP="00EC54E1">
            <w:pPr>
              <w:jc w:val="right"/>
              <w:rPr>
                <w:rFonts w:ascii="Arial" w:hAnsi="Arial" w:cs="Arial"/>
                <w:sz w:val="20"/>
                <w:szCs w:val="20"/>
              </w:rPr>
            </w:pPr>
            <w:r w:rsidRPr="00C21BE3">
              <w:rPr>
                <w:rFonts w:ascii="Arial" w:hAnsi="Arial" w:cs="Arial"/>
                <w:sz w:val="20"/>
                <w:szCs w:val="20"/>
              </w:rPr>
              <w:t>od 31 mm do 100 mm</w:t>
            </w:r>
          </w:p>
        </w:tc>
        <w:tc>
          <w:tcPr>
            <w:tcW w:w="2002" w:type="dxa"/>
            <w:vAlign w:val="center"/>
          </w:tcPr>
          <w:p w14:paraId="42B50EA5"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3 mm</w:t>
            </w:r>
          </w:p>
        </w:tc>
        <w:tc>
          <w:tcPr>
            <w:tcW w:w="2002" w:type="dxa"/>
          </w:tcPr>
          <w:p w14:paraId="36FFA61C"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5 mm</w:t>
            </w:r>
          </w:p>
        </w:tc>
        <w:tc>
          <w:tcPr>
            <w:tcW w:w="2002" w:type="dxa"/>
          </w:tcPr>
          <w:p w14:paraId="089455AB"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3 mm</w:t>
            </w:r>
          </w:p>
        </w:tc>
      </w:tr>
      <w:tr w:rsidR="00A15A17" w:rsidRPr="00C21BE3" w14:paraId="50509973" w14:textId="77777777" w:rsidTr="00EC54E1">
        <w:trPr>
          <w:jc w:val="center"/>
        </w:trPr>
        <w:tc>
          <w:tcPr>
            <w:tcW w:w="2297" w:type="dxa"/>
            <w:vAlign w:val="center"/>
          </w:tcPr>
          <w:p w14:paraId="540C7292" w14:textId="77777777" w:rsidR="00A15A17" w:rsidRPr="00C21BE3" w:rsidRDefault="00A15A17" w:rsidP="00EC54E1">
            <w:pPr>
              <w:jc w:val="right"/>
              <w:rPr>
                <w:rFonts w:ascii="Arial" w:hAnsi="Arial" w:cs="Arial"/>
                <w:sz w:val="20"/>
                <w:szCs w:val="20"/>
              </w:rPr>
            </w:pPr>
            <w:r w:rsidRPr="00C21BE3">
              <w:rPr>
                <w:rFonts w:ascii="Arial" w:hAnsi="Arial" w:cs="Arial"/>
                <w:sz w:val="20"/>
                <w:szCs w:val="20"/>
              </w:rPr>
              <w:t>od 101 mm do 250 mm</w:t>
            </w:r>
          </w:p>
        </w:tc>
        <w:tc>
          <w:tcPr>
            <w:tcW w:w="2002" w:type="dxa"/>
            <w:vAlign w:val="center"/>
          </w:tcPr>
          <w:p w14:paraId="7C9429E5"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4 mm</w:t>
            </w:r>
          </w:p>
        </w:tc>
        <w:tc>
          <w:tcPr>
            <w:tcW w:w="2002" w:type="dxa"/>
          </w:tcPr>
          <w:p w14:paraId="5B1834BE"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8 mm</w:t>
            </w:r>
          </w:p>
        </w:tc>
        <w:tc>
          <w:tcPr>
            <w:tcW w:w="2002" w:type="dxa"/>
          </w:tcPr>
          <w:p w14:paraId="4AAC5548"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4 mm</w:t>
            </w:r>
          </w:p>
        </w:tc>
      </w:tr>
      <w:tr w:rsidR="00A15A17" w:rsidRPr="00C21BE3" w14:paraId="32F1B28A" w14:textId="77777777" w:rsidTr="00EC54E1">
        <w:trPr>
          <w:jc w:val="center"/>
        </w:trPr>
        <w:tc>
          <w:tcPr>
            <w:tcW w:w="2297" w:type="dxa"/>
            <w:vAlign w:val="center"/>
          </w:tcPr>
          <w:p w14:paraId="3F1BB901" w14:textId="77777777" w:rsidR="00A15A17" w:rsidRPr="00C21BE3" w:rsidRDefault="00A15A17" w:rsidP="00EC54E1">
            <w:pPr>
              <w:jc w:val="right"/>
              <w:rPr>
                <w:rFonts w:ascii="Arial" w:hAnsi="Arial" w:cs="Arial"/>
                <w:sz w:val="20"/>
                <w:szCs w:val="20"/>
              </w:rPr>
            </w:pPr>
            <w:r w:rsidRPr="00C21BE3">
              <w:rPr>
                <w:rFonts w:ascii="Arial" w:hAnsi="Arial" w:cs="Arial"/>
                <w:sz w:val="20"/>
                <w:szCs w:val="20"/>
              </w:rPr>
              <w:t>od 251 mm do 500 mm</w:t>
            </w:r>
          </w:p>
        </w:tc>
        <w:tc>
          <w:tcPr>
            <w:tcW w:w="2002" w:type="dxa"/>
            <w:vAlign w:val="center"/>
          </w:tcPr>
          <w:p w14:paraId="2595283E"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5 mm</w:t>
            </w:r>
          </w:p>
        </w:tc>
        <w:tc>
          <w:tcPr>
            <w:tcW w:w="2002" w:type="dxa"/>
          </w:tcPr>
          <w:p w14:paraId="663593EF"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12 mm</w:t>
            </w:r>
          </w:p>
        </w:tc>
        <w:tc>
          <w:tcPr>
            <w:tcW w:w="2002" w:type="dxa"/>
          </w:tcPr>
          <w:p w14:paraId="3079279E"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5 mm</w:t>
            </w:r>
          </w:p>
        </w:tc>
      </w:tr>
      <w:tr w:rsidR="00A15A17" w:rsidRPr="00C21BE3" w14:paraId="385838FF" w14:textId="77777777" w:rsidTr="00EC54E1">
        <w:trPr>
          <w:jc w:val="center"/>
        </w:trPr>
        <w:tc>
          <w:tcPr>
            <w:tcW w:w="2297" w:type="dxa"/>
            <w:vAlign w:val="center"/>
          </w:tcPr>
          <w:p w14:paraId="7D5B1F50" w14:textId="77777777" w:rsidR="00A15A17" w:rsidRPr="00C21BE3" w:rsidRDefault="00A15A17" w:rsidP="00EC54E1">
            <w:pPr>
              <w:jc w:val="right"/>
              <w:rPr>
                <w:rFonts w:ascii="Arial" w:hAnsi="Arial" w:cs="Arial"/>
                <w:sz w:val="20"/>
                <w:szCs w:val="20"/>
              </w:rPr>
            </w:pPr>
            <w:r w:rsidRPr="00C21BE3">
              <w:rPr>
                <w:rFonts w:ascii="Arial" w:hAnsi="Arial" w:cs="Arial"/>
                <w:sz w:val="20"/>
                <w:szCs w:val="20"/>
              </w:rPr>
              <w:t>nad 500 mm</w:t>
            </w:r>
          </w:p>
        </w:tc>
        <w:tc>
          <w:tcPr>
            <w:tcW w:w="2002" w:type="dxa"/>
            <w:vAlign w:val="center"/>
          </w:tcPr>
          <w:p w14:paraId="2BCD2F55"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1 %</w:t>
            </w:r>
          </w:p>
        </w:tc>
        <w:tc>
          <w:tcPr>
            <w:tcW w:w="2002" w:type="dxa"/>
          </w:tcPr>
          <w:p w14:paraId="799D9FAD"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2 %</w:t>
            </w:r>
          </w:p>
        </w:tc>
        <w:tc>
          <w:tcPr>
            <w:tcW w:w="2002" w:type="dxa"/>
          </w:tcPr>
          <w:p w14:paraId="2F039AD9" w14:textId="77777777" w:rsidR="00A15A17" w:rsidRPr="00C21BE3" w:rsidRDefault="00A15A17" w:rsidP="00EC54E1">
            <w:pPr>
              <w:jc w:val="center"/>
              <w:rPr>
                <w:rFonts w:ascii="Arial" w:hAnsi="Arial" w:cs="Arial"/>
                <w:sz w:val="20"/>
                <w:szCs w:val="20"/>
              </w:rPr>
            </w:pPr>
            <w:r w:rsidRPr="00C21BE3">
              <w:rPr>
                <w:rFonts w:ascii="Arial" w:hAnsi="Arial" w:cs="Arial"/>
                <w:sz w:val="20"/>
                <w:szCs w:val="20"/>
              </w:rPr>
              <w:sym w:font="Symbol" w:char="F0B1"/>
            </w:r>
            <w:r w:rsidRPr="00C21BE3">
              <w:rPr>
                <w:rFonts w:ascii="Arial" w:hAnsi="Arial" w:cs="Arial"/>
                <w:sz w:val="20"/>
                <w:szCs w:val="20"/>
              </w:rPr>
              <w:t>1 %</w:t>
            </w:r>
          </w:p>
        </w:tc>
      </w:tr>
    </w:tbl>
    <w:p w14:paraId="2B8F5106" w14:textId="77777777" w:rsidR="00A15A17" w:rsidRPr="00C21BE3" w:rsidRDefault="00A15A17" w:rsidP="00A15A17">
      <w:pPr>
        <w:spacing w:before="40" w:after="40" w:line="264" w:lineRule="auto"/>
        <w:rPr>
          <w:rFonts w:ascii="Arial" w:hAnsi="Arial" w:cs="Arial"/>
          <w:sz w:val="20"/>
          <w:szCs w:val="20"/>
        </w:rPr>
      </w:pPr>
    </w:p>
    <w:p w14:paraId="34242A79" w14:textId="61D9AF24" w:rsidR="00A15A17" w:rsidRDefault="00A15A17" w:rsidP="00A15A17">
      <w:pPr>
        <w:spacing w:line="264" w:lineRule="auto"/>
        <w:jc w:val="both"/>
        <w:rPr>
          <w:rFonts w:ascii="Arial" w:hAnsi="Arial" w:cs="Arial"/>
          <w:sz w:val="20"/>
          <w:szCs w:val="20"/>
        </w:rPr>
      </w:pPr>
      <w:r w:rsidRPr="00C21BE3">
        <w:rPr>
          <w:rFonts w:ascii="Arial" w:hAnsi="Arial" w:cs="Arial"/>
          <w:sz w:val="20"/>
          <w:szCs w:val="20"/>
        </w:rPr>
        <w:t xml:space="preserve">Izjema so dimenzije, za katere </w:t>
      </w:r>
      <w:r w:rsidR="00C33427" w:rsidRPr="00994E88">
        <w:rPr>
          <w:rFonts w:ascii="Arial" w:hAnsi="Arial" w:cs="Arial"/>
          <w:sz w:val="20"/>
          <w:szCs w:val="20"/>
        </w:rPr>
        <w:t xml:space="preserve">je </w:t>
      </w:r>
      <w:r w:rsidRPr="00994E88">
        <w:rPr>
          <w:rFonts w:ascii="Arial" w:hAnsi="Arial" w:cs="Arial"/>
          <w:sz w:val="20"/>
          <w:szCs w:val="20"/>
        </w:rPr>
        <w:t xml:space="preserve">v tehnični specifikaciji artikla poleg navedene dimenzije izrecno v oklepaju </w:t>
      </w:r>
      <w:r w:rsidR="00C33427" w:rsidRPr="00994E88">
        <w:rPr>
          <w:rFonts w:ascii="Arial" w:hAnsi="Arial" w:cs="Arial"/>
          <w:sz w:val="20"/>
          <w:szCs w:val="20"/>
        </w:rPr>
        <w:t>predpisano</w:t>
      </w:r>
      <w:r w:rsidR="00CC12B8" w:rsidRPr="00994E88">
        <w:rPr>
          <w:rFonts w:ascii="Arial" w:hAnsi="Arial" w:cs="Arial"/>
          <w:sz w:val="20"/>
          <w:szCs w:val="20"/>
        </w:rPr>
        <w:t xml:space="preserve"> navedeno</w:t>
      </w:r>
      <w:r w:rsidR="00C33427" w:rsidRPr="00994E88">
        <w:rPr>
          <w:rFonts w:ascii="Arial" w:hAnsi="Arial" w:cs="Arial"/>
          <w:sz w:val="20"/>
          <w:szCs w:val="20"/>
        </w:rPr>
        <w:t xml:space="preserve"> </w:t>
      </w:r>
      <w:r w:rsidRPr="00994E88">
        <w:rPr>
          <w:rFonts w:ascii="Arial" w:hAnsi="Arial" w:cs="Arial"/>
          <w:sz w:val="20"/>
          <w:szCs w:val="20"/>
        </w:rPr>
        <w:t>tudi</w:t>
      </w:r>
      <w:r w:rsidRPr="00C21BE3">
        <w:rPr>
          <w:rFonts w:ascii="Arial" w:hAnsi="Arial" w:cs="Arial"/>
          <w:sz w:val="20"/>
          <w:szCs w:val="20"/>
        </w:rPr>
        <w:t xml:space="preserve"> dovoljeno dimenzijsko odstopanje.</w:t>
      </w:r>
      <w:r w:rsidRPr="00704EB5">
        <w:rPr>
          <w:rFonts w:ascii="Arial" w:hAnsi="Arial" w:cs="Arial"/>
          <w:sz w:val="20"/>
          <w:szCs w:val="20"/>
        </w:rPr>
        <w:t xml:space="preserve"> </w:t>
      </w:r>
    </w:p>
    <w:p w14:paraId="48F1D482" w14:textId="7F79C2DD" w:rsidR="008B155E" w:rsidRDefault="008B155E" w:rsidP="00A15A17">
      <w:pPr>
        <w:spacing w:line="264" w:lineRule="auto"/>
        <w:jc w:val="both"/>
        <w:rPr>
          <w:rFonts w:ascii="Arial" w:hAnsi="Arial" w:cs="Arial"/>
          <w:sz w:val="20"/>
          <w:szCs w:val="20"/>
        </w:rPr>
      </w:pPr>
    </w:p>
    <w:p w14:paraId="3317CD96" w14:textId="58533D5D"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 </w:t>
      </w:r>
      <w:r w:rsidR="004A55D4">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3C17F827" w14:textId="3D158124" w:rsidR="0034641C" w:rsidRPr="0034641C" w:rsidRDefault="0034641C" w:rsidP="0034641C">
      <w:pPr>
        <w:jc w:val="both"/>
        <w:rPr>
          <w:rFonts w:ascii="Arial" w:hAnsi="Arial" w:cs="Arial"/>
          <w:sz w:val="20"/>
          <w:szCs w:val="20"/>
        </w:rPr>
      </w:pPr>
      <w:bookmarkStart w:id="8" w:name="_Hlk188949117"/>
      <w:r w:rsidRPr="0034641C">
        <w:rPr>
          <w:rFonts w:ascii="Arial" w:hAnsi="Arial" w:cs="Arial"/>
          <w:sz w:val="20"/>
          <w:szCs w:val="20"/>
        </w:rPr>
        <w:t>Dobave blaga za</w:t>
      </w:r>
      <w:r w:rsidRPr="0034641C">
        <w:rPr>
          <w:rFonts w:ascii="Arial" w:hAnsi="Arial" w:cs="Arial"/>
          <w:color w:val="000000"/>
          <w:sz w:val="20"/>
          <w:szCs w:val="20"/>
        </w:rPr>
        <w:t xml:space="preserve"> obdobje 2025 –2028 </w:t>
      </w:r>
      <w:r w:rsidRPr="0034641C">
        <w:rPr>
          <w:rFonts w:ascii="Arial" w:hAnsi="Arial" w:cs="Arial"/>
          <w:sz w:val="20"/>
          <w:szCs w:val="20"/>
        </w:rPr>
        <w:t xml:space="preserve">bodo </w:t>
      </w:r>
      <w:r w:rsidRPr="00994E88">
        <w:rPr>
          <w:rFonts w:ascii="Arial" w:hAnsi="Arial" w:cs="Arial"/>
          <w:sz w:val="20"/>
          <w:szCs w:val="20"/>
        </w:rPr>
        <w:t>predvid</w:t>
      </w:r>
      <w:r w:rsidR="00C33427" w:rsidRPr="00994E88">
        <w:rPr>
          <w:rFonts w:ascii="Arial" w:hAnsi="Arial" w:cs="Arial"/>
          <w:sz w:val="20"/>
          <w:szCs w:val="20"/>
        </w:rPr>
        <w:t>oma</w:t>
      </w:r>
      <w:r w:rsidRPr="00994E88">
        <w:rPr>
          <w:rFonts w:ascii="Arial" w:hAnsi="Arial" w:cs="Arial"/>
          <w:sz w:val="20"/>
          <w:szCs w:val="20"/>
        </w:rPr>
        <w:t xml:space="preserve"> </w:t>
      </w:r>
      <w:r w:rsidRPr="0034641C">
        <w:rPr>
          <w:rFonts w:ascii="Arial" w:hAnsi="Arial" w:cs="Arial"/>
          <w:sz w:val="20"/>
          <w:szCs w:val="20"/>
        </w:rPr>
        <w:t xml:space="preserve">potekale v naslednjih okvirnih količinah: </w:t>
      </w:r>
    </w:p>
    <w:p w14:paraId="669ACF0C" w14:textId="59C9AAA4" w:rsidR="0034641C" w:rsidRDefault="0034641C" w:rsidP="0034641C">
      <w:pPr>
        <w:jc w:val="both"/>
        <w:rPr>
          <w:rFonts w:ascii="Arial" w:hAnsi="Arial" w:cs="Arial"/>
          <w:sz w:val="20"/>
          <w:szCs w:val="20"/>
        </w:rPr>
      </w:pPr>
    </w:p>
    <w:p w14:paraId="28A42A66" w14:textId="3CFB5635" w:rsidR="00EC54E1" w:rsidRDefault="00EC54E1" w:rsidP="0034641C">
      <w:pPr>
        <w:jc w:val="both"/>
        <w:rPr>
          <w:rFonts w:ascii="Arial" w:hAnsi="Arial" w:cs="Arial"/>
          <w:sz w:val="20"/>
          <w:szCs w:val="20"/>
        </w:rPr>
      </w:pPr>
    </w:p>
    <w:tbl>
      <w:tblPr>
        <w:tblW w:w="8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8"/>
        <w:gridCol w:w="1274"/>
        <w:gridCol w:w="1824"/>
        <w:gridCol w:w="552"/>
        <w:gridCol w:w="1152"/>
        <w:gridCol w:w="928"/>
        <w:gridCol w:w="841"/>
        <w:gridCol w:w="841"/>
        <w:gridCol w:w="841"/>
      </w:tblGrid>
      <w:tr w:rsidR="00EC54E1" w:rsidRPr="00EC54E1" w14:paraId="00781B8D" w14:textId="77777777" w:rsidTr="00EC54E1">
        <w:trPr>
          <w:trHeight w:val="556"/>
        </w:trPr>
        <w:tc>
          <w:tcPr>
            <w:tcW w:w="678" w:type="dxa"/>
            <w:vMerge w:val="restart"/>
            <w:shd w:val="clear" w:color="000000" w:fill="F2F2F2"/>
            <w:vAlign w:val="center"/>
            <w:hideMark/>
          </w:tcPr>
          <w:p w14:paraId="22A5C31B"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Sklop</w:t>
            </w:r>
          </w:p>
        </w:tc>
        <w:tc>
          <w:tcPr>
            <w:tcW w:w="1294" w:type="dxa"/>
            <w:vMerge w:val="restart"/>
            <w:shd w:val="clear" w:color="000000" w:fill="F2F2F2"/>
            <w:vAlign w:val="center"/>
            <w:hideMark/>
          </w:tcPr>
          <w:p w14:paraId="4C3AB455"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Naziv sklopa</w:t>
            </w:r>
          </w:p>
        </w:tc>
        <w:tc>
          <w:tcPr>
            <w:tcW w:w="1824" w:type="dxa"/>
            <w:vMerge w:val="restart"/>
            <w:shd w:val="clear" w:color="000000" w:fill="F2F2F2"/>
            <w:vAlign w:val="center"/>
            <w:hideMark/>
          </w:tcPr>
          <w:p w14:paraId="0324EC56"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Naziv blaga</w:t>
            </w:r>
          </w:p>
        </w:tc>
        <w:tc>
          <w:tcPr>
            <w:tcW w:w="510" w:type="dxa"/>
            <w:vMerge w:val="restart"/>
            <w:shd w:val="clear" w:color="000000" w:fill="F2F2F2"/>
            <w:vAlign w:val="center"/>
            <w:hideMark/>
          </w:tcPr>
          <w:p w14:paraId="3A8B4F59"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E.M.</w:t>
            </w:r>
          </w:p>
        </w:tc>
        <w:tc>
          <w:tcPr>
            <w:tcW w:w="1076" w:type="dxa"/>
            <w:vMerge w:val="restart"/>
            <w:shd w:val="clear" w:color="000000" w:fill="F2F2F2"/>
            <w:vAlign w:val="center"/>
            <w:hideMark/>
          </w:tcPr>
          <w:p w14:paraId="0D6FD457"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Predvidena skupna količina</w:t>
            </w:r>
          </w:p>
        </w:tc>
        <w:tc>
          <w:tcPr>
            <w:tcW w:w="928" w:type="dxa"/>
            <w:shd w:val="clear" w:color="000000" w:fill="F2F2F2"/>
            <w:vAlign w:val="center"/>
            <w:hideMark/>
          </w:tcPr>
          <w:p w14:paraId="1631D145"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Dobava v 2025</w:t>
            </w:r>
          </w:p>
        </w:tc>
        <w:tc>
          <w:tcPr>
            <w:tcW w:w="773" w:type="dxa"/>
            <w:shd w:val="clear" w:color="000000" w:fill="F2F2F2"/>
            <w:vAlign w:val="center"/>
            <w:hideMark/>
          </w:tcPr>
          <w:p w14:paraId="1035F85F"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Dobava v 2026</w:t>
            </w:r>
          </w:p>
        </w:tc>
        <w:tc>
          <w:tcPr>
            <w:tcW w:w="773" w:type="dxa"/>
            <w:shd w:val="clear" w:color="000000" w:fill="F2F2F2"/>
            <w:vAlign w:val="center"/>
            <w:hideMark/>
          </w:tcPr>
          <w:p w14:paraId="0185FFC0"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Dobava v 2027</w:t>
            </w:r>
          </w:p>
        </w:tc>
        <w:tc>
          <w:tcPr>
            <w:tcW w:w="773" w:type="dxa"/>
            <w:shd w:val="clear" w:color="000000" w:fill="F2F2F2"/>
            <w:vAlign w:val="center"/>
            <w:hideMark/>
          </w:tcPr>
          <w:p w14:paraId="0CB114D0"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Dobava v 2028</w:t>
            </w:r>
          </w:p>
        </w:tc>
      </w:tr>
      <w:tr w:rsidR="00EC54E1" w:rsidRPr="00EC54E1" w14:paraId="3D3EADFF" w14:textId="77777777" w:rsidTr="00F61A51">
        <w:trPr>
          <w:trHeight w:val="556"/>
        </w:trPr>
        <w:tc>
          <w:tcPr>
            <w:tcW w:w="678" w:type="dxa"/>
            <w:vMerge/>
            <w:tcBorders>
              <w:bottom w:val="single" w:sz="4" w:space="0" w:color="auto"/>
            </w:tcBorders>
            <w:vAlign w:val="center"/>
            <w:hideMark/>
          </w:tcPr>
          <w:p w14:paraId="1AC5A0BE"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bottom w:val="single" w:sz="4" w:space="0" w:color="auto"/>
            </w:tcBorders>
            <w:vAlign w:val="center"/>
            <w:hideMark/>
          </w:tcPr>
          <w:p w14:paraId="2AB450CF" w14:textId="77777777" w:rsidR="00EC54E1" w:rsidRPr="00EC54E1" w:rsidRDefault="00EC54E1" w:rsidP="00EC54E1">
            <w:pPr>
              <w:spacing w:line="240" w:lineRule="auto"/>
              <w:rPr>
                <w:rFonts w:ascii="Arial" w:hAnsi="Arial" w:cs="Arial"/>
                <w:color w:val="000000"/>
                <w:sz w:val="20"/>
                <w:szCs w:val="20"/>
              </w:rPr>
            </w:pPr>
          </w:p>
        </w:tc>
        <w:tc>
          <w:tcPr>
            <w:tcW w:w="1824" w:type="dxa"/>
            <w:vMerge/>
            <w:tcBorders>
              <w:bottom w:val="single" w:sz="4" w:space="0" w:color="auto"/>
            </w:tcBorders>
            <w:vAlign w:val="center"/>
            <w:hideMark/>
          </w:tcPr>
          <w:p w14:paraId="628CF03C" w14:textId="77777777" w:rsidR="00EC54E1" w:rsidRPr="00EC54E1" w:rsidRDefault="00EC54E1" w:rsidP="00EC54E1">
            <w:pPr>
              <w:spacing w:line="240" w:lineRule="auto"/>
              <w:rPr>
                <w:rFonts w:ascii="Arial" w:hAnsi="Arial" w:cs="Arial"/>
                <w:color w:val="000000"/>
                <w:sz w:val="20"/>
                <w:szCs w:val="20"/>
              </w:rPr>
            </w:pPr>
          </w:p>
        </w:tc>
        <w:tc>
          <w:tcPr>
            <w:tcW w:w="510" w:type="dxa"/>
            <w:vMerge/>
            <w:tcBorders>
              <w:bottom w:val="single" w:sz="4" w:space="0" w:color="auto"/>
            </w:tcBorders>
            <w:vAlign w:val="center"/>
            <w:hideMark/>
          </w:tcPr>
          <w:p w14:paraId="53E9223C" w14:textId="77777777" w:rsidR="00EC54E1" w:rsidRPr="00EC54E1" w:rsidRDefault="00EC54E1" w:rsidP="00EC54E1">
            <w:pPr>
              <w:spacing w:line="240" w:lineRule="auto"/>
              <w:rPr>
                <w:rFonts w:ascii="Arial" w:hAnsi="Arial" w:cs="Arial"/>
                <w:color w:val="000000"/>
                <w:sz w:val="20"/>
                <w:szCs w:val="20"/>
              </w:rPr>
            </w:pPr>
          </w:p>
        </w:tc>
        <w:tc>
          <w:tcPr>
            <w:tcW w:w="1076" w:type="dxa"/>
            <w:vMerge/>
            <w:tcBorders>
              <w:bottom w:val="single" w:sz="4" w:space="0" w:color="auto"/>
            </w:tcBorders>
            <w:vAlign w:val="center"/>
            <w:hideMark/>
          </w:tcPr>
          <w:p w14:paraId="31D33BFA" w14:textId="77777777" w:rsidR="00EC54E1" w:rsidRPr="00EC54E1" w:rsidRDefault="00EC54E1" w:rsidP="00EC54E1">
            <w:pPr>
              <w:spacing w:line="240" w:lineRule="auto"/>
              <w:rPr>
                <w:rFonts w:ascii="Arial" w:hAnsi="Arial" w:cs="Arial"/>
                <w:color w:val="000000"/>
                <w:sz w:val="20"/>
                <w:szCs w:val="20"/>
              </w:rPr>
            </w:pPr>
          </w:p>
        </w:tc>
        <w:tc>
          <w:tcPr>
            <w:tcW w:w="928" w:type="dxa"/>
            <w:tcBorders>
              <w:bottom w:val="single" w:sz="4" w:space="0" w:color="auto"/>
            </w:tcBorders>
            <w:shd w:val="clear" w:color="000000" w:fill="F2F2F2"/>
            <w:vAlign w:val="center"/>
            <w:hideMark/>
          </w:tcPr>
          <w:p w14:paraId="0FB0BA0B"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Količina</w:t>
            </w:r>
            <w:r w:rsidRPr="00EC54E1">
              <w:rPr>
                <w:rFonts w:ascii="Arial" w:hAnsi="Arial" w:cs="Arial"/>
                <w:color w:val="000000"/>
                <w:sz w:val="20"/>
                <w:szCs w:val="20"/>
              </w:rPr>
              <w:br/>
              <w:t>dobave</w:t>
            </w:r>
          </w:p>
        </w:tc>
        <w:tc>
          <w:tcPr>
            <w:tcW w:w="773" w:type="dxa"/>
            <w:tcBorders>
              <w:bottom w:val="single" w:sz="4" w:space="0" w:color="auto"/>
            </w:tcBorders>
            <w:shd w:val="clear" w:color="000000" w:fill="F2F2F2"/>
            <w:vAlign w:val="center"/>
            <w:hideMark/>
          </w:tcPr>
          <w:p w14:paraId="09DDF1C5"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Količina</w:t>
            </w:r>
            <w:r w:rsidRPr="00EC54E1">
              <w:rPr>
                <w:rFonts w:ascii="Arial" w:hAnsi="Arial" w:cs="Arial"/>
                <w:color w:val="000000"/>
                <w:sz w:val="20"/>
                <w:szCs w:val="20"/>
              </w:rPr>
              <w:br/>
              <w:t>dobave</w:t>
            </w:r>
          </w:p>
        </w:tc>
        <w:tc>
          <w:tcPr>
            <w:tcW w:w="773" w:type="dxa"/>
            <w:tcBorders>
              <w:bottom w:val="single" w:sz="4" w:space="0" w:color="auto"/>
            </w:tcBorders>
            <w:shd w:val="clear" w:color="000000" w:fill="F2F2F2"/>
            <w:vAlign w:val="center"/>
            <w:hideMark/>
          </w:tcPr>
          <w:p w14:paraId="2290C7C5"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Količina</w:t>
            </w:r>
            <w:r w:rsidRPr="00EC54E1">
              <w:rPr>
                <w:rFonts w:ascii="Arial" w:hAnsi="Arial" w:cs="Arial"/>
                <w:color w:val="000000"/>
                <w:sz w:val="20"/>
                <w:szCs w:val="20"/>
              </w:rPr>
              <w:br/>
              <w:t>dobave</w:t>
            </w:r>
          </w:p>
        </w:tc>
        <w:tc>
          <w:tcPr>
            <w:tcW w:w="773" w:type="dxa"/>
            <w:tcBorders>
              <w:bottom w:val="single" w:sz="4" w:space="0" w:color="auto"/>
            </w:tcBorders>
            <w:shd w:val="clear" w:color="000000" w:fill="F2F2F2"/>
            <w:vAlign w:val="center"/>
            <w:hideMark/>
          </w:tcPr>
          <w:p w14:paraId="274C82B2"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Količina</w:t>
            </w:r>
            <w:r w:rsidRPr="00EC54E1">
              <w:rPr>
                <w:rFonts w:ascii="Arial" w:hAnsi="Arial" w:cs="Arial"/>
                <w:color w:val="000000"/>
                <w:sz w:val="20"/>
                <w:szCs w:val="20"/>
              </w:rPr>
              <w:br/>
              <w:t>dobave</w:t>
            </w:r>
          </w:p>
        </w:tc>
      </w:tr>
      <w:tr w:rsidR="00EC54E1" w:rsidRPr="00EC54E1" w14:paraId="383C9263" w14:textId="77777777" w:rsidTr="00F61A51">
        <w:trPr>
          <w:trHeight w:val="278"/>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5E67B"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lastRenderedPageBreak/>
              <w:t>1</w:t>
            </w:r>
          </w:p>
        </w:tc>
        <w:tc>
          <w:tcPr>
            <w:tcW w:w="1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87C429" w14:textId="77777777" w:rsidR="00EC54E1" w:rsidRPr="00EC54E1" w:rsidRDefault="00EC54E1" w:rsidP="00EC54E1">
            <w:pPr>
              <w:spacing w:line="240" w:lineRule="auto"/>
              <w:jc w:val="center"/>
              <w:rPr>
                <w:rFonts w:ascii="Arial" w:hAnsi="Arial" w:cs="Arial"/>
                <w:color w:val="000000"/>
                <w:sz w:val="20"/>
                <w:szCs w:val="20"/>
              </w:rPr>
            </w:pPr>
            <w:r w:rsidRPr="00EC54E1">
              <w:rPr>
                <w:rFonts w:ascii="Arial" w:hAnsi="Arial" w:cs="Arial"/>
                <w:color w:val="000000"/>
                <w:sz w:val="20"/>
                <w:szCs w:val="20"/>
              </w:rPr>
              <w:t>Inšpektorska policijska uniforma</w:t>
            </w: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167D640A"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sz w:val="20"/>
                <w:szCs w:val="20"/>
              </w:rPr>
              <w:t>Plašč dežni - moški (PS + PO)</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392F2"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93A69"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2A896"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3F2F"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6CCDB"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DE524"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14</w:t>
            </w:r>
          </w:p>
        </w:tc>
      </w:tr>
      <w:tr w:rsidR="00EC54E1" w:rsidRPr="00EC54E1" w14:paraId="2C753233" w14:textId="77777777" w:rsidTr="00F61A51">
        <w:trPr>
          <w:trHeight w:val="278"/>
        </w:trPr>
        <w:tc>
          <w:tcPr>
            <w:tcW w:w="678" w:type="dxa"/>
            <w:vMerge/>
            <w:tcBorders>
              <w:top w:val="single" w:sz="4" w:space="0" w:color="auto"/>
              <w:left w:val="single" w:sz="4" w:space="0" w:color="auto"/>
              <w:bottom w:val="single" w:sz="4" w:space="0" w:color="auto"/>
              <w:right w:val="single" w:sz="4" w:space="0" w:color="auto"/>
            </w:tcBorders>
            <w:vAlign w:val="center"/>
            <w:hideMark/>
          </w:tcPr>
          <w:p w14:paraId="06C8A08F"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59C43117"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569C2076"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sz w:val="20"/>
                <w:szCs w:val="20"/>
              </w:rPr>
              <w:t>Plašč dežni - ženski (PS + PO)</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6384B"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A5E8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92D3E"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3</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9950"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B5A3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0ED1D"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3</w:t>
            </w:r>
          </w:p>
        </w:tc>
      </w:tr>
      <w:tr w:rsidR="00EC54E1" w:rsidRPr="00EC54E1" w14:paraId="5CE68326" w14:textId="77777777" w:rsidTr="00F61A51">
        <w:trPr>
          <w:trHeight w:val="278"/>
        </w:trPr>
        <w:tc>
          <w:tcPr>
            <w:tcW w:w="678" w:type="dxa"/>
            <w:vMerge/>
            <w:tcBorders>
              <w:top w:val="single" w:sz="4" w:space="0" w:color="auto"/>
              <w:left w:val="single" w:sz="4" w:space="0" w:color="auto"/>
              <w:bottom w:val="single" w:sz="4" w:space="0" w:color="auto"/>
              <w:right w:val="single" w:sz="4" w:space="0" w:color="auto"/>
            </w:tcBorders>
            <w:vAlign w:val="center"/>
            <w:hideMark/>
          </w:tcPr>
          <w:p w14:paraId="27139F01"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36C79FFD"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23517059"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Suknjič - moški (P + PI+PS)</w:t>
            </w: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FCC18"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56C51"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100</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930B8"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F061E"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A8FBB"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8C2D1"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r>
      <w:tr w:rsidR="00EC54E1" w:rsidRPr="00EC54E1" w14:paraId="304E9343" w14:textId="77777777" w:rsidTr="00F61A51">
        <w:trPr>
          <w:trHeight w:val="278"/>
        </w:trPr>
        <w:tc>
          <w:tcPr>
            <w:tcW w:w="678" w:type="dxa"/>
            <w:vMerge/>
            <w:tcBorders>
              <w:top w:val="single" w:sz="4" w:space="0" w:color="auto"/>
              <w:left w:val="single" w:sz="4" w:space="0" w:color="auto"/>
              <w:bottom w:val="single" w:sz="4" w:space="0" w:color="auto"/>
              <w:right w:val="single" w:sz="4" w:space="0" w:color="auto"/>
            </w:tcBorders>
            <w:vAlign w:val="center"/>
            <w:hideMark/>
          </w:tcPr>
          <w:p w14:paraId="12421DA0"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0D774E48"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3502DAC0"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Suknjič - moški (ČČ)</w:t>
            </w: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ED33D"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A9CB0"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100</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9B10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9300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73AE1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AA1D0"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r>
      <w:tr w:rsidR="00EC54E1" w:rsidRPr="00EC54E1" w14:paraId="2FFC869F" w14:textId="77777777" w:rsidTr="00F61A51">
        <w:trPr>
          <w:trHeight w:val="278"/>
        </w:trPr>
        <w:tc>
          <w:tcPr>
            <w:tcW w:w="678" w:type="dxa"/>
            <w:vMerge/>
            <w:tcBorders>
              <w:top w:val="single" w:sz="4" w:space="0" w:color="auto"/>
              <w:left w:val="single" w:sz="4" w:space="0" w:color="auto"/>
              <w:bottom w:val="single" w:sz="4" w:space="0" w:color="auto"/>
              <w:right w:val="single" w:sz="4" w:space="0" w:color="auto"/>
            </w:tcBorders>
            <w:vAlign w:val="center"/>
            <w:hideMark/>
          </w:tcPr>
          <w:p w14:paraId="51743DFE"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737B0C24"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528DBD3C"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Suknjič - moški (PO)</w:t>
            </w: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17FE4"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4002F"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7C0F3"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1F4C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77F15"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322D9"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14</w:t>
            </w:r>
          </w:p>
        </w:tc>
      </w:tr>
      <w:tr w:rsidR="00EC54E1" w:rsidRPr="00EC54E1" w14:paraId="3EBA0D48" w14:textId="77777777" w:rsidTr="00F61A51">
        <w:trPr>
          <w:trHeight w:val="278"/>
        </w:trPr>
        <w:tc>
          <w:tcPr>
            <w:tcW w:w="678" w:type="dxa"/>
            <w:vMerge/>
            <w:tcBorders>
              <w:top w:val="single" w:sz="4" w:space="0" w:color="auto"/>
              <w:left w:val="single" w:sz="4" w:space="0" w:color="auto"/>
              <w:bottom w:val="single" w:sz="4" w:space="0" w:color="auto"/>
              <w:right w:val="single" w:sz="4" w:space="0" w:color="auto"/>
            </w:tcBorders>
            <w:vAlign w:val="center"/>
            <w:hideMark/>
          </w:tcPr>
          <w:p w14:paraId="05C5468D"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7C3038F4"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6105EF83"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Suknjič - moški (GDP)</w:t>
            </w: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C24CA2"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02A6BD"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8</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C369DE"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C12EE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067A5"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051316"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r>
      <w:tr w:rsidR="00EC54E1" w:rsidRPr="00EC54E1" w14:paraId="05F5AC8D" w14:textId="77777777" w:rsidTr="00F61A51">
        <w:trPr>
          <w:trHeight w:val="278"/>
        </w:trPr>
        <w:tc>
          <w:tcPr>
            <w:tcW w:w="678" w:type="dxa"/>
            <w:vMerge/>
            <w:tcBorders>
              <w:top w:val="single" w:sz="4" w:space="0" w:color="auto"/>
              <w:left w:val="single" w:sz="4" w:space="0" w:color="auto"/>
              <w:bottom w:val="single" w:sz="4" w:space="0" w:color="auto"/>
              <w:right w:val="single" w:sz="4" w:space="0" w:color="auto"/>
            </w:tcBorders>
            <w:vAlign w:val="center"/>
            <w:hideMark/>
          </w:tcPr>
          <w:p w14:paraId="029C5847"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42F35C75"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0D2EC4FC"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Suknjič - ženski (P + PI+PS)</w:t>
            </w: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79ECF"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44BEF"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1D66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B31AB"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D378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7F7AF"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14</w:t>
            </w:r>
          </w:p>
        </w:tc>
      </w:tr>
      <w:tr w:rsidR="00EC54E1" w:rsidRPr="00EC54E1" w14:paraId="3FAA6B8A" w14:textId="77777777" w:rsidTr="00F61A51">
        <w:trPr>
          <w:trHeight w:val="278"/>
        </w:trPr>
        <w:tc>
          <w:tcPr>
            <w:tcW w:w="678" w:type="dxa"/>
            <w:vMerge/>
            <w:tcBorders>
              <w:top w:val="single" w:sz="4" w:space="0" w:color="auto"/>
              <w:left w:val="single" w:sz="4" w:space="0" w:color="auto"/>
              <w:bottom w:val="single" w:sz="4" w:space="0" w:color="auto"/>
              <w:right w:val="single" w:sz="4" w:space="0" w:color="auto"/>
            </w:tcBorders>
            <w:vAlign w:val="center"/>
            <w:hideMark/>
          </w:tcPr>
          <w:p w14:paraId="3CE944A3"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5BFAE985"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43DD7805"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Suknjič - ženski (ČČ)</w:t>
            </w: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23674"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FFC36D"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8</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90AC8"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1F80DB"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F4879"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AC078D"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r>
      <w:tr w:rsidR="00EC54E1" w:rsidRPr="00EC54E1" w14:paraId="19B60022" w14:textId="77777777" w:rsidTr="00F61A51">
        <w:trPr>
          <w:trHeight w:val="278"/>
        </w:trPr>
        <w:tc>
          <w:tcPr>
            <w:tcW w:w="678" w:type="dxa"/>
            <w:vMerge/>
            <w:tcBorders>
              <w:top w:val="single" w:sz="4" w:space="0" w:color="auto"/>
              <w:left w:val="single" w:sz="4" w:space="0" w:color="auto"/>
              <w:bottom w:val="single" w:sz="4" w:space="0" w:color="auto"/>
              <w:right w:val="single" w:sz="4" w:space="0" w:color="auto"/>
            </w:tcBorders>
            <w:vAlign w:val="center"/>
            <w:hideMark/>
          </w:tcPr>
          <w:p w14:paraId="07EC5346"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10434926"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0059EA6F"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Suknjič - ženski (PO)</w:t>
            </w: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35D93"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A97B31"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10</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7BDC8"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3</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8696B"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1100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EFFC7D"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3</w:t>
            </w:r>
          </w:p>
        </w:tc>
      </w:tr>
      <w:tr w:rsidR="00EC54E1" w:rsidRPr="00EC54E1" w14:paraId="5297F80E" w14:textId="77777777" w:rsidTr="00F61A51">
        <w:trPr>
          <w:trHeight w:val="278"/>
        </w:trPr>
        <w:tc>
          <w:tcPr>
            <w:tcW w:w="678" w:type="dxa"/>
            <w:vMerge/>
            <w:tcBorders>
              <w:top w:val="single" w:sz="4" w:space="0" w:color="auto"/>
              <w:left w:val="single" w:sz="4" w:space="0" w:color="auto"/>
              <w:bottom w:val="single" w:sz="4" w:space="0" w:color="auto"/>
              <w:right w:val="single" w:sz="4" w:space="0" w:color="auto"/>
            </w:tcBorders>
            <w:vAlign w:val="center"/>
            <w:hideMark/>
          </w:tcPr>
          <w:p w14:paraId="762FDF15"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258E1474"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56B3684D"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Suknjič - ženski (GDP)</w:t>
            </w: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53AB9"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AA280"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6</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8D36D"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3EF03"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52E04"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326E6"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r>
      <w:tr w:rsidR="00EC54E1" w:rsidRPr="00EC54E1" w14:paraId="157F990B" w14:textId="77777777" w:rsidTr="00F61A51">
        <w:trPr>
          <w:trHeight w:val="278"/>
        </w:trPr>
        <w:tc>
          <w:tcPr>
            <w:tcW w:w="678" w:type="dxa"/>
            <w:vMerge/>
            <w:tcBorders>
              <w:top w:val="single" w:sz="4" w:space="0" w:color="auto"/>
              <w:left w:val="single" w:sz="4" w:space="0" w:color="auto"/>
              <w:bottom w:val="single" w:sz="4" w:space="0" w:color="auto"/>
              <w:right w:val="single" w:sz="4" w:space="0" w:color="auto"/>
            </w:tcBorders>
            <w:vAlign w:val="center"/>
            <w:hideMark/>
          </w:tcPr>
          <w:p w14:paraId="2B141B43"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3D669B94"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left w:val="single" w:sz="4" w:space="0" w:color="auto"/>
              <w:bottom w:val="single" w:sz="4" w:space="0" w:color="auto"/>
              <w:right w:val="single" w:sz="4" w:space="0" w:color="auto"/>
            </w:tcBorders>
            <w:shd w:val="clear" w:color="auto" w:fill="auto"/>
            <w:noWrap/>
            <w:hideMark/>
          </w:tcPr>
          <w:p w14:paraId="246B461F"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Hlače - moške (P + PI)</w:t>
            </w: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DE66F"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DFBA1"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100</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B1805"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54B11"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D7715"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E4B68"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r>
      <w:tr w:rsidR="00EC54E1" w:rsidRPr="00EC54E1" w14:paraId="1E66B549" w14:textId="77777777" w:rsidTr="00F61A51">
        <w:trPr>
          <w:trHeight w:val="278"/>
        </w:trPr>
        <w:tc>
          <w:tcPr>
            <w:tcW w:w="678" w:type="dxa"/>
            <w:vMerge/>
            <w:tcBorders>
              <w:top w:val="single" w:sz="4" w:space="0" w:color="auto"/>
            </w:tcBorders>
            <w:vAlign w:val="center"/>
            <w:hideMark/>
          </w:tcPr>
          <w:p w14:paraId="5B1F00AE" w14:textId="77777777" w:rsidR="00EC54E1" w:rsidRPr="00EC54E1" w:rsidRDefault="00EC54E1" w:rsidP="00EC54E1">
            <w:pPr>
              <w:spacing w:line="240" w:lineRule="auto"/>
              <w:rPr>
                <w:rFonts w:ascii="Arial" w:hAnsi="Arial" w:cs="Arial"/>
                <w:color w:val="000000"/>
                <w:sz w:val="20"/>
                <w:szCs w:val="20"/>
              </w:rPr>
            </w:pPr>
          </w:p>
        </w:tc>
        <w:tc>
          <w:tcPr>
            <w:tcW w:w="1294" w:type="dxa"/>
            <w:vMerge/>
            <w:tcBorders>
              <w:top w:val="single" w:sz="4" w:space="0" w:color="auto"/>
            </w:tcBorders>
            <w:vAlign w:val="center"/>
            <w:hideMark/>
          </w:tcPr>
          <w:p w14:paraId="4F69EA34" w14:textId="77777777" w:rsidR="00EC54E1" w:rsidRPr="00EC54E1" w:rsidRDefault="00EC54E1" w:rsidP="00EC54E1">
            <w:pPr>
              <w:spacing w:line="240" w:lineRule="auto"/>
              <w:rPr>
                <w:rFonts w:ascii="Arial" w:hAnsi="Arial" w:cs="Arial"/>
                <w:color w:val="000000"/>
                <w:sz w:val="20"/>
                <w:szCs w:val="20"/>
              </w:rPr>
            </w:pPr>
          </w:p>
        </w:tc>
        <w:tc>
          <w:tcPr>
            <w:tcW w:w="1824" w:type="dxa"/>
            <w:tcBorders>
              <w:top w:val="single" w:sz="4" w:space="0" w:color="auto"/>
            </w:tcBorders>
            <w:shd w:val="clear" w:color="auto" w:fill="auto"/>
            <w:noWrap/>
            <w:hideMark/>
          </w:tcPr>
          <w:p w14:paraId="2D4AA24F"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Hlače - moške (PS+PO+GDP)</w:t>
            </w:r>
          </w:p>
        </w:tc>
        <w:tc>
          <w:tcPr>
            <w:tcW w:w="510" w:type="dxa"/>
            <w:tcBorders>
              <w:top w:val="single" w:sz="4" w:space="0" w:color="auto"/>
            </w:tcBorders>
            <w:shd w:val="clear" w:color="auto" w:fill="auto"/>
            <w:noWrap/>
            <w:vAlign w:val="bottom"/>
            <w:hideMark/>
          </w:tcPr>
          <w:p w14:paraId="23418D3D"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tcBorders>
              <w:top w:val="single" w:sz="4" w:space="0" w:color="auto"/>
            </w:tcBorders>
            <w:shd w:val="clear" w:color="auto" w:fill="auto"/>
            <w:noWrap/>
            <w:vAlign w:val="bottom"/>
            <w:hideMark/>
          </w:tcPr>
          <w:p w14:paraId="24D41D2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200</w:t>
            </w:r>
          </w:p>
        </w:tc>
        <w:tc>
          <w:tcPr>
            <w:tcW w:w="928" w:type="dxa"/>
            <w:tcBorders>
              <w:top w:val="single" w:sz="4" w:space="0" w:color="auto"/>
            </w:tcBorders>
            <w:shd w:val="clear" w:color="auto" w:fill="auto"/>
            <w:noWrap/>
            <w:vAlign w:val="bottom"/>
            <w:hideMark/>
          </w:tcPr>
          <w:p w14:paraId="786F1949"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773" w:type="dxa"/>
            <w:tcBorders>
              <w:top w:val="single" w:sz="4" w:space="0" w:color="auto"/>
            </w:tcBorders>
            <w:shd w:val="clear" w:color="auto" w:fill="auto"/>
            <w:noWrap/>
            <w:vAlign w:val="bottom"/>
            <w:hideMark/>
          </w:tcPr>
          <w:p w14:paraId="592A0798"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773" w:type="dxa"/>
            <w:tcBorders>
              <w:top w:val="single" w:sz="4" w:space="0" w:color="auto"/>
            </w:tcBorders>
            <w:shd w:val="clear" w:color="auto" w:fill="auto"/>
            <w:noWrap/>
            <w:vAlign w:val="bottom"/>
            <w:hideMark/>
          </w:tcPr>
          <w:p w14:paraId="3C7238A5"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773" w:type="dxa"/>
            <w:tcBorders>
              <w:top w:val="single" w:sz="4" w:space="0" w:color="auto"/>
            </w:tcBorders>
            <w:shd w:val="clear" w:color="auto" w:fill="auto"/>
            <w:noWrap/>
            <w:vAlign w:val="bottom"/>
            <w:hideMark/>
          </w:tcPr>
          <w:p w14:paraId="04F3F766"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r>
      <w:tr w:rsidR="00EC54E1" w:rsidRPr="00EC54E1" w14:paraId="3CBD55B6" w14:textId="77777777" w:rsidTr="00EC54E1">
        <w:trPr>
          <w:trHeight w:val="278"/>
        </w:trPr>
        <w:tc>
          <w:tcPr>
            <w:tcW w:w="678" w:type="dxa"/>
            <w:vMerge/>
            <w:vAlign w:val="center"/>
            <w:hideMark/>
          </w:tcPr>
          <w:p w14:paraId="654571F5"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3431A5F0"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6FB7AB2C"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Hlače - ženske (P + PI)</w:t>
            </w:r>
          </w:p>
        </w:tc>
        <w:tc>
          <w:tcPr>
            <w:tcW w:w="510" w:type="dxa"/>
            <w:shd w:val="clear" w:color="auto" w:fill="auto"/>
            <w:noWrap/>
            <w:vAlign w:val="bottom"/>
            <w:hideMark/>
          </w:tcPr>
          <w:p w14:paraId="742E9FA8"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shd w:val="clear" w:color="auto" w:fill="auto"/>
            <w:noWrap/>
            <w:vAlign w:val="bottom"/>
            <w:hideMark/>
          </w:tcPr>
          <w:p w14:paraId="3BAFE6CB"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928" w:type="dxa"/>
            <w:shd w:val="clear" w:color="auto" w:fill="auto"/>
            <w:noWrap/>
            <w:vAlign w:val="bottom"/>
            <w:hideMark/>
          </w:tcPr>
          <w:p w14:paraId="6635CFD6"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shd w:val="clear" w:color="auto" w:fill="auto"/>
            <w:noWrap/>
            <w:vAlign w:val="bottom"/>
            <w:hideMark/>
          </w:tcPr>
          <w:p w14:paraId="397339A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shd w:val="clear" w:color="auto" w:fill="auto"/>
            <w:noWrap/>
            <w:vAlign w:val="bottom"/>
            <w:hideMark/>
          </w:tcPr>
          <w:p w14:paraId="1476BD1E"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shd w:val="clear" w:color="auto" w:fill="auto"/>
            <w:noWrap/>
            <w:vAlign w:val="bottom"/>
            <w:hideMark/>
          </w:tcPr>
          <w:p w14:paraId="2A41E365"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14</w:t>
            </w:r>
          </w:p>
        </w:tc>
      </w:tr>
      <w:tr w:rsidR="00EC54E1" w:rsidRPr="00EC54E1" w14:paraId="3504B06B" w14:textId="77777777" w:rsidTr="00EC54E1">
        <w:trPr>
          <w:trHeight w:val="278"/>
        </w:trPr>
        <w:tc>
          <w:tcPr>
            <w:tcW w:w="678" w:type="dxa"/>
            <w:vMerge/>
            <w:vAlign w:val="center"/>
            <w:hideMark/>
          </w:tcPr>
          <w:p w14:paraId="468DED8D"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4DDF0A2C"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00960C8F"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Hlače - ženske (PS+PO+GDP)</w:t>
            </w:r>
          </w:p>
        </w:tc>
        <w:tc>
          <w:tcPr>
            <w:tcW w:w="510" w:type="dxa"/>
            <w:shd w:val="clear" w:color="auto" w:fill="auto"/>
            <w:noWrap/>
            <w:vAlign w:val="bottom"/>
            <w:hideMark/>
          </w:tcPr>
          <w:p w14:paraId="176C83DF"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shd w:val="clear" w:color="auto" w:fill="auto"/>
            <w:noWrap/>
            <w:vAlign w:val="bottom"/>
            <w:hideMark/>
          </w:tcPr>
          <w:p w14:paraId="390BC526"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928" w:type="dxa"/>
            <w:shd w:val="clear" w:color="auto" w:fill="auto"/>
            <w:noWrap/>
            <w:vAlign w:val="bottom"/>
            <w:hideMark/>
          </w:tcPr>
          <w:p w14:paraId="13971E8F"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shd w:val="clear" w:color="auto" w:fill="auto"/>
            <w:noWrap/>
            <w:vAlign w:val="bottom"/>
            <w:hideMark/>
          </w:tcPr>
          <w:p w14:paraId="277C045B"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shd w:val="clear" w:color="auto" w:fill="auto"/>
            <w:noWrap/>
            <w:vAlign w:val="bottom"/>
            <w:hideMark/>
          </w:tcPr>
          <w:p w14:paraId="5BBFD79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shd w:val="clear" w:color="auto" w:fill="auto"/>
            <w:noWrap/>
            <w:vAlign w:val="bottom"/>
            <w:hideMark/>
          </w:tcPr>
          <w:p w14:paraId="69BDE4F0"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14</w:t>
            </w:r>
          </w:p>
        </w:tc>
      </w:tr>
      <w:tr w:rsidR="00EC54E1" w:rsidRPr="00EC54E1" w14:paraId="47D578A4" w14:textId="77777777" w:rsidTr="00EC54E1">
        <w:trPr>
          <w:trHeight w:val="278"/>
        </w:trPr>
        <w:tc>
          <w:tcPr>
            <w:tcW w:w="678" w:type="dxa"/>
            <w:vMerge/>
            <w:vAlign w:val="center"/>
            <w:hideMark/>
          </w:tcPr>
          <w:p w14:paraId="0FF0BB8F"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215829C1"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4E468B8F"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Krilo službeno</w:t>
            </w:r>
          </w:p>
        </w:tc>
        <w:tc>
          <w:tcPr>
            <w:tcW w:w="510" w:type="dxa"/>
            <w:shd w:val="clear" w:color="auto" w:fill="auto"/>
            <w:noWrap/>
            <w:vAlign w:val="bottom"/>
            <w:hideMark/>
          </w:tcPr>
          <w:p w14:paraId="0364BA81"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shd w:val="clear" w:color="auto" w:fill="auto"/>
            <w:noWrap/>
            <w:vAlign w:val="bottom"/>
            <w:hideMark/>
          </w:tcPr>
          <w:p w14:paraId="4A539A44"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928" w:type="dxa"/>
            <w:shd w:val="clear" w:color="auto" w:fill="auto"/>
            <w:noWrap/>
            <w:vAlign w:val="bottom"/>
            <w:hideMark/>
          </w:tcPr>
          <w:p w14:paraId="0451ED69"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shd w:val="clear" w:color="auto" w:fill="auto"/>
            <w:noWrap/>
            <w:vAlign w:val="bottom"/>
            <w:hideMark/>
          </w:tcPr>
          <w:p w14:paraId="560D8C4A"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shd w:val="clear" w:color="auto" w:fill="auto"/>
            <w:noWrap/>
            <w:vAlign w:val="bottom"/>
            <w:hideMark/>
          </w:tcPr>
          <w:p w14:paraId="60CBE718"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12</w:t>
            </w:r>
          </w:p>
        </w:tc>
        <w:tc>
          <w:tcPr>
            <w:tcW w:w="773" w:type="dxa"/>
            <w:shd w:val="clear" w:color="auto" w:fill="auto"/>
            <w:noWrap/>
            <w:vAlign w:val="bottom"/>
            <w:hideMark/>
          </w:tcPr>
          <w:p w14:paraId="096D795C"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14</w:t>
            </w:r>
          </w:p>
        </w:tc>
      </w:tr>
      <w:tr w:rsidR="00EC54E1" w:rsidRPr="00EC54E1" w14:paraId="40E99EBA" w14:textId="77777777" w:rsidTr="00EC54E1">
        <w:trPr>
          <w:trHeight w:val="278"/>
        </w:trPr>
        <w:tc>
          <w:tcPr>
            <w:tcW w:w="678" w:type="dxa"/>
            <w:vMerge/>
            <w:vAlign w:val="center"/>
            <w:hideMark/>
          </w:tcPr>
          <w:p w14:paraId="63820A96"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0EDD029F"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4FBA5757"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sz w:val="20"/>
                <w:szCs w:val="20"/>
              </w:rPr>
              <w:t xml:space="preserve">Klobuček </w:t>
            </w:r>
          </w:p>
        </w:tc>
        <w:tc>
          <w:tcPr>
            <w:tcW w:w="510" w:type="dxa"/>
            <w:shd w:val="clear" w:color="auto" w:fill="auto"/>
            <w:noWrap/>
            <w:vAlign w:val="bottom"/>
            <w:hideMark/>
          </w:tcPr>
          <w:p w14:paraId="3AB58CAE"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shd w:val="clear" w:color="auto" w:fill="auto"/>
            <w:noWrap/>
            <w:vAlign w:val="bottom"/>
            <w:hideMark/>
          </w:tcPr>
          <w:p w14:paraId="61E2D483"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10</w:t>
            </w:r>
          </w:p>
        </w:tc>
        <w:tc>
          <w:tcPr>
            <w:tcW w:w="928" w:type="dxa"/>
            <w:shd w:val="clear" w:color="auto" w:fill="auto"/>
            <w:noWrap/>
            <w:vAlign w:val="bottom"/>
            <w:hideMark/>
          </w:tcPr>
          <w:p w14:paraId="55FF959B"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0</w:t>
            </w:r>
          </w:p>
        </w:tc>
        <w:tc>
          <w:tcPr>
            <w:tcW w:w="773" w:type="dxa"/>
            <w:shd w:val="clear" w:color="auto" w:fill="auto"/>
            <w:noWrap/>
            <w:vAlign w:val="bottom"/>
            <w:hideMark/>
          </w:tcPr>
          <w:p w14:paraId="491B4A5A"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4</w:t>
            </w:r>
          </w:p>
        </w:tc>
        <w:tc>
          <w:tcPr>
            <w:tcW w:w="773" w:type="dxa"/>
            <w:shd w:val="clear" w:color="auto" w:fill="auto"/>
            <w:noWrap/>
            <w:vAlign w:val="bottom"/>
            <w:hideMark/>
          </w:tcPr>
          <w:p w14:paraId="37003FE1"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w:t>
            </w:r>
          </w:p>
        </w:tc>
        <w:tc>
          <w:tcPr>
            <w:tcW w:w="773" w:type="dxa"/>
            <w:shd w:val="clear" w:color="auto" w:fill="auto"/>
            <w:noWrap/>
            <w:vAlign w:val="bottom"/>
            <w:hideMark/>
          </w:tcPr>
          <w:p w14:paraId="1F9F64C5"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4</w:t>
            </w:r>
          </w:p>
        </w:tc>
      </w:tr>
      <w:tr w:rsidR="00EC54E1" w:rsidRPr="00EC54E1" w14:paraId="6C2DA2CC" w14:textId="77777777" w:rsidTr="00EC54E1">
        <w:trPr>
          <w:trHeight w:val="278"/>
        </w:trPr>
        <w:tc>
          <w:tcPr>
            <w:tcW w:w="678" w:type="dxa"/>
            <w:vMerge/>
            <w:vAlign w:val="center"/>
            <w:hideMark/>
          </w:tcPr>
          <w:p w14:paraId="5D7B1225"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557407B5"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5F5884AB"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Kapa s ščitkom - GDP</w:t>
            </w:r>
          </w:p>
        </w:tc>
        <w:tc>
          <w:tcPr>
            <w:tcW w:w="510" w:type="dxa"/>
            <w:shd w:val="clear" w:color="auto" w:fill="auto"/>
            <w:noWrap/>
            <w:vAlign w:val="bottom"/>
            <w:hideMark/>
          </w:tcPr>
          <w:p w14:paraId="61E66CC2"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kos</w:t>
            </w:r>
          </w:p>
        </w:tc>
        <w:tc>
          <w:tcPr>
            <w:tcW w:w="1076" w:type="dxa"/>
            <w:shd w:val="clear" w:color="auto" w:fill="auto"/>
            <w:noWrap/>
            <w:vAlign w:val="bottom"/>
            <w:hideMark/>
          </w:tcPr>
          <w:p w14:paraId="5FE74A1B" w14:textId="77777777" w:rsidR="00EC54E1" w:rsidRPr="00EC54E1" w:rsidRDefault="00EC54E1" w:rsidP="00EC54E1">
            <w:pPr>
              <w:spacing w:line="240" w:lineRule="auto"/>
              <w:jc w:val="right"/>
              <w:rPr>
                <w:rFonts w:ascii="Arial" w:hAnsi="Arial" w:cs="Arial"/>
                <w:sz w:val="20"/>
                <w:szCs w:val="20"/>
              </w:rPr>
            </w:pPr>
            <w:r w:rsidRPr="00EC54E1">
              <w:rPr>
                <w:rFonts w:ascii="Arial" w:hAnsi="Arial" w:cs="Arial"/>
                <w:sz w:val="20"/>
                <w:szCs w:val="20"/>
              </w:rPr>
              <w:t>40</w:t>
            </w:r>
          </w:p>
        </w:tc>
        <w:tc>
          <w:tcPr>
            <w:tcW w:w="928" w:type="dxa"/>
            <w:shd w:val="clear" w:color="auto" w:fill="auto"/>
            <w:noWrap/>
            <w:vAlign w:val="bottom"/>
            <w:hideMark/>
          </w:tcPr>
          <w:p w14:paraId="4712E2C6"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0</w:t>
            </w:r>
          </w:p>
        </w:tc>
        <w:tc>
          <w:tcPr>
            <w:tcW w:w="773" w:type="dxa"/>
            <w:shd w:val="clear" w:color="auto" w:fill="auto"/>
            <w:noWrap/>
            <w:vAlign w:val="bottom"/>
            <w:hideMark/>
          </w:tcPr>
          <w:p w14:paraId="3A928E29"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15</w:t>
            </w:r>
          </w:p>
        </w:tc>
        <w:tc>
          <w:tcPr>
            <w:tcW w:w="773" w:type="dxa"/>
            <w:shd w:val="clear" w:color="auto" w:fill="auto"/>
            <w:noWrap/>
            <w:vAlign w:val="bottom"/>
            <w:hideMark/>
          </w:tcPr>
          <w:p w14:paraId="236498A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15</w:t>
            </w:r>
          </w:p>
        </w:tc>
        <w:tc>
          <w:tcPr>
            <w:tcW w:w="773" w:type="dxa"/>
            <w:shd w:val="clear" w:color="auto" w:fill="auto"/>
            <w:noWrap/>
            <w:vAlign w:val="bottom"/>
            <w:hideMark/>
          </w:tcPr>
          <w:p w14:paraId="65403B3E"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10</w:t>
            </w:r>
          </w:p>
        </w:tc>
      </w:tr>
      <w:tr w:rsidR="00EC54E1" w:rsidRPr="00EC54E1" w14:paraId="072AD14C" w14:textId="77777777" w:rsidTr="00EC54E1">
        <w:trPr>
          <w:trHeight w:val="278"/>
        </w:trPr>
        <w:tc>
          <w:tcPr>
            <w:tcW w:w="678" w:type="dxa"/>
            <w:vMerge/>
            <w:vAlign w:val="center"/>
            <w:hideMark/>
          </w:tcPr>
          <w:p w14:paraId="2DCB4DD1"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6B751F5E"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07414E31"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Kapa s ščitkom - svetnik</w:t>
            </w:r>
          </w:p>
        </w:tc>
        <w:tc>
          <w:tcPr>
            <w:tcW w:w="510" w:type="dxa"/>
            <w:shd w:val="clear" w:color="auto" w:fill="auto"/>
            <w:noWrap/>
            <w:vAlign w:val="bottom"/>
            <w:hideMark/>
          </w:tcPr>
          <w:p w14:paraId="6F6156C9"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kos</w:t>
            </w:r>
          </w:p>
        </w:tc>
        <w:tc>
          <w:tcPr>
            <w:tcW w:w="1076" w:type="dxa"/>
            <w:shd w:val="clear" w:color="auto" w:fill="auto"/>
            <w:noWrap/>
            <w:vAlign w:val="bottom"/>
            <w:hideMark/>
          </w:tcPr>
          <w:p w14:paraId="044B4493" w14:textId="77777777" w:rsidR="00EC54E1" w:rsidRPr="00EC54E1" w:rsidRDefault="00EC54E1" w:rsidP="00EC54E1">
            <w:pPr>
              <w:spacing w:line="240" w:lineRule="auto"/>
              <w:jc w:val="right"/>
              <w:rPr>
                <w:rFonts w:ascii="Arial" w:hAnsi="Arial" w:cs="Arial"/>
                <w:sz w:val="20"/>
                <w:szCs w:val="20"/>
              </w:rPr>
            </w:pPr>
            <w:r w:rsidRPr="00EC54E1">
              <w:rPr>
                <w:rFonts w:ascii="Arial" w:hAnsi="Arial" w:cs="Arial"/>
                <w:sz w:val="20"/>
                <w:szCs w:val="20"/>
              </w:rPr>
              <w:t>200</w:t>
            </w:r>
          </w:p>
        </w:tc>
        <w:tc>
          <w:tcPr>
            <w:tcW w:w="928" w:type="dxa"/>
            <w:shd w:val="clear" w:color="auto" w:fill="auto"/>
            <w:noWrap/>
            <w:vAlign w:val="bottom"/>
            <w:hideMark/>
          </w:tcPr>
          <w:p w14:paraId="56927013"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0</w:t>
            </w:r>
          </w:p>
        </w:tc>
        <w:tc>
          <w:tcPr>
            <w:tcW w:w="773" w:type="dxa"/>
            <w:shd w:val="clear" w:color="auto" w:fill="auto"/>
            <w:noWrap/>
            <w:vAlign w:val="bottom"/>
            <w:hideMark/>
          </w:tcPr>
          <w:p w14:paraId="4AE27D5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100</w:t>
            </w:r>
          </w:p>
        </w:tc>
        <w:tc>
          <w:tcPr>
            <w:tcW w:w="773" w:type="dxa"/>
            <w:shd w:val="clear" w:color="auto" w:fill="auto"/>
            <w:noWrap/>
            <w:vAlign w:val="bottom"/>
            <w:hideMark/>
          </w:tcPr>
          <w:p w14:paraId="6DEF56C8"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773" w:type="dxa"/>
            <w:shd w:val="clear" w:color="auto" w:fill="auto"/>
            <w:noWrap/>
            <w:vAlign w:val="bottom"/>
            <w:hideMark/>
          </w:tcPr>
          <w:p w14:paraId="11E1313E"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r>
      <w:tr w:rsidR="00EC54E1" w:rsidRPr="00EC54E1" w14:paraId="50BAC25A" w14:textId="77777777" w:rsidTr="00EC54E1">
        <w:trPr>
          <w:trHeight w:val="278"/>
        </w:trPr>
        <w:tc>
          <w:tcPr>
            <w:tcW w:w="678" w:type="dxa"/>
            <w:vMerge/>
            <w:vAlign w:val="center"/>
            <w:hideMark/>
          </w:tcPr>
          <w:p w14:paraId="10AC05D0"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3267AEB1"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4EA583A2"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Kapa s ščitkom - inšpektor</w:t>
            </w:r>
          </w:p>
        </w:tc>
        <w:tc>
          <w:tcPr>
            <w:tcW w:w="510" w:type="dxa"/>
            <w:shd w:val="clear" w:color="auto" w:fill="auto"/>
            <w:noWrap/>
            <w:vAlign w:val="bottom"/>
            <w:hideMark/>
          </w:tcPr>
          <w:p w14:paraId="3EB7B4B2"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kos</w:t>
            </w:r>
          </w:p>
        </w:tc>
        <w:tc>
          <w:tcPr>
            <w:tcW w:w="1076" w:type="dxa"/>
            <w:shd w:val="clear" w:color="auto" w:fill="auto"/>
            <w:noWrap/>
            <w:vAlign w:val="bottom"/>
            <w:hideMark/>
          </w:tcPr>
          <w:p w14:paraId="289BD826" w14:textId="77777777" w:rsidR="00EC54E1" w:rsidRPr="00EC54E1" w:rsidRDefault="00EC54E1" w:rsidP="00EC54E1">
            <w:pPr>
              <w:spacing w:line="240" w:lineRule="auto"/>
              <w:jc w:val="right"/>
              <w:rPr>
                <w:rFonts w:ascii="Arial" w:hAnsi="Arial" w:cs="Arial"/>
                <w:sz w:val="20"/>
                <w:szCs w:val="20"/>
              </w:rPr>
            </w:pPr>
            <w:r w:rsidRPr="00EC54E1">
              <w:rPr>
                <w:rFonts w:ascii="Arial" w:hAnsi="Arial" w:cs="Arial"/>
                <w:sz w:val="20"/>
                <w:szCs w:val="20"/>
              </w:rPr>
              <w:t>500</w:t>
            </w:r>
          </w:p>
        </w:tc>
        <w:tc>
          <w:tcPr>
            <w:tcW w:w="928" w:type="dxa"/>
            <w:shd w:val="clear" w:color="auto" w:fill="auto"/>
            <w:noWrap/>
            <w:vAlign w:val="bottom"/>
            <w:hideMark/>
          </w:tcPr>
          <w:p w14:paraId="7DBFE83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0</w:t>
            </w:r>
          </w:p>
        </w:tc>
        <w:tc>
          <w:tcPr>
            <w:tcW w:w="773" w:type="dxa"/>
            <w:shd w:val="clear" w:color="auto" w:fill="auto"/>
            <w:noWrap/>
            <w:vAlign w:val="bottom"/>
            <w:hideMark/>
          </w:tcPr>
          <w:p w14:paraId="463C91F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250</w:t>
            </w:r>
          </w:p>
        </w:tc>
        <w:tc>
          <w:tcPr>
            <w:tcW w:w="773" w:type="dxa"/>
            <w:shd w:val="clear" w:color="auto" w:fill="auto"/>
            <w:noWrap/>
            <w:vAlign w:val="bottom"/>
            <w:hideMark/>
          </w:tcPr>
          <w:p w14:paraId="1CB7D67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200</w:t>
            </w:r>
          </w:p>
        </w:tc>
        <w:tc>
          <w:tcPr>
            <w:tcW w:w="773" w:type="dxa"/>
            <w:shd w:val="clear" w:color="auto" w:fill="auto"/>
            <w:noWrap/>
            <w:vAlign w:val="bottom"/>
            <w:hideMark/>
          </w:tcPr>
          <w:p w14:paraId="53AA8B9C"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r>
      <w:tr w:rsidR="00EC54E1" w:rsidRPr="00EC54E1" w14:paraId="1715D13D" w14:textId="77777777" w:rsidTr="00EC54E1">
        <w:trPr>
          <w:trHeight w:val="278"/>
        </w:trPr>
        <w:tc>
          <w:tcPr>
            <w:tcW w:w="678" w:type="dxa"/>
            <w:vMerge/>
            <w:vAlign w:val="center"/>
            <w:hideMark/>
          </w:tcPr>
          <w:p w14:paraId="27BED901"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5F97BAD3"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5AE72B15"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Kapa s ščitkom - policist</w:t>
            </w:r>
          </w:p>
        </w:tc>
        <w:tc>
          <w:tcPr>
            <w:tcW w:w="510" w:type="dxa"/>
            <w:shd w:val="clear" w:color="auto" w:fill="auto"/>
            <w:noWrap/>
            <w:vAlign w:val="bottom"/>
            <w:hideMark/>
          </w:tcPr>
          <w:p w14:paraId="716CBD30"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kos</w:t>
            </w:r>
          </w:p>
        </w:tc>
        <w:tc>
          <w:tcPr>
            <w:tcW w:w="1076" w:type="dxa"/>
            <w:shd w:val="clear" w:color="auto" w:fill="auto"/>
            <w:noWrap/>
            <w:vAlign w:val="bottom"/>
            <w:hideMark/>
          </w:tcPr>
          <w:p w14:paraId="73A2BE3D" w14:textId="77777777" w:rsidR="00EC54E1" w:rsidRPr="00EC54E1" w:rsidRDefault="00EC54E1" w:rsidP="00EC54E1">
            <w:pPr>
              <w:spacing w:line="240" w:lineRule="auto"/>
              <w:jc w:val="right"/>
              <w:rPr>
                <w:rFonts w:ascii="Arial" w:hAnsi="Arial" w:cs="Arial"/>
                <w:sz w:val="20"/>
                <w:szCs w:val="20"/>
              </w:rPr>
            </w:pPr>
            <w:r w:rsidRPr="00EC54E1">
              <w:rPr>
                <w:rFonts w:ascii="Arial" w:hAnsi="Arial" w:cs="Arial"/>
                <w:sz w:val="20"/>
                <w:szCs w:val="20"/>
              </w:rPr>
              <w:t>50</w:t>
            </w:r>
          </w:p>
        </w:tc>
        <w:tc>
          <w:tcPr>
            <w:tcW w:w="928" w:type="dxa"/>
            <w:shd w:val="clear" w:color="auto" w:fill="auto"/>
            <w:noWrap/>
            <w:vAlign w:val="bottom"/>
            <w:hideMark/>
          </w:tcPr>
          <w:p w14:paraId="45692844"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0</w:t>
            </w:r>
          </w:p>
        </w:tc>
        <w:tc>
          <w:tcPr>
            <w:tcW w:w="773" w:type="dxa"/>
            <w:shd w:val="clear" w:color="auto" w:fill="auto"/>
            <w:noWrap/>
            <w:vAlign w:val="bottom"/>
            <w:hideMark/>
          </w:tcPr>
          <w:p w14:paraId="6E3A872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15</w:t>
            </w:r>
          </w:p>
        </w:tc>
        <w:tc>
          <w:tcPr>
            <w:tcW w:w="773" w:type="dxa"/>
            <w:shd w:val="clear" w:color="auto" w:fill="auto"/>
            <w:noWrap/>
            <w:vAlign w:val="bottom"/>
            <w:hideMark/>
          </w:tcPr>
          <w:p w14:paraId="565FC3D3"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15</w:t>
            </w:r>
          </w:p>
        </w:tc>
        <w:tc>
          <w:tcPr>
            <w:tcW w:w="773" w:type="dxa"/>
            <w:shd w:val="clear" w:color="auto" w:fill="auto"/>
            <w:noWrap/>
            <w:vAlign w:val="bottom"/>
            <w:hideMark/>
          </w:tcPr>
          <w:p w14:paraId="32E85BC8"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20</w:t>
            </w:r>
          </w:p>
        </w:tc>
      </w:tr>
      <w:tr w:rsidR="00EC54E1" w:rsidRPr="00EC54E1" w14:paraId="15770A3E" w14:textId="77777777" w:rsidTr="00EC54E1">
        <w:trPr>
          <w:trHeight w:val="278"/>
        </w:trPr>
        <w:tc>
          <w:tcPr>
            <w:tcW w:w="678" w:type="dxa"/>
            <w:vMerge/>
            <w:vAlign w:val="center"/>
            <w:hideMark/>
          </w:tcPr>
          <w:p w14:paraId="3B08D2DF"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5C8E9A50"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65C2DF14"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Kapa s ščitkom - protokol</w:t>
            </w:r>
          </w:p>
        </w:tc>
        <w:tc>
          <w:tcPr>
            <w:tcW w:w="510" w:type="dxa"/>
            <w:shd w:val="clear" w:color="auto" w:fill="auto"/>
            <w:noWrap/>
            <w:vAlign w:val="bottom"/>
            <w:hideMark/>
          </w:tcPr>
          <w:p w14:paraId="7FF4F14E" w14:textId="77777777" w:rsidR="00EC54E1" w:rsidRPr="00EC54E1" w:rsidRDefault="00EC54E1" w:rsidP="00EC54E1">
            <w:pPr>
              <w:spacing w:line="240" w:lineRule="auto"/>
              <w:rPr>
                <w:rFonts w:ascii="Arial" w:hAnsi="Arial" w:cs="Arial"/>
                <w:sz w:val="20"/>
                <w:szCs w:val="20"/>
              </w:rPr>
            </w:pPr>
            <w:r w:rsidRPr="00EC54E1">
              <w:rPr>
                <w:rFonts w:ascii="Arial" w:hAnsi="Arial" w:cs="Arial"/>
                <w:sz w:val="20"/>
                <w:szCs w:val="20"/>
              </w:rPr>
              <w:t>kos</w:t>
            </w:r>
          </w:p>
        </w:tc>
        <w:tc>
          <w:tcPr>
            <w:tcW w:w="1076" w:type="dxa"/>
            <w:shd w:val="clear" w:color="auto" w:fill="auto"/>
            <w:noWrap/>
            <w:vAlign w:val="bottom"/>
            <w:hideMark/>
          </w:tcPr>
          <w:p w14:paraId="72DA44E1" w14:textId="77777777" w:rsidR="00EC54E1" w:rsidRPr="00EC54E1" w:rsidRDefault="00EC54E1" w:rsidP="00EC54E1">
            <w:pPr>
              <w:spacing w:line="240" w:lineRule="auto"/>
              <w:jc w:val="right"/>
              <w:rPr>
                <w:rFonts w:ascii="Arial" w:hAnsi="Arial" w:cs="Arial"/>
                <w:sz w:val="20"/>
                <w:szCs w:val="20"/>
              </w:rPr>
            </w:pPr>
            <w:r w:rsidRPr="00EC54E1">
              <w:rPr>
                <w:rFonts w:ascii="Arial" w:hAnsi="Arial" w:cs="Arial"/>
                <w:sz w:val="20"/>
                <w:szCs w:val="20"/>
              </w:rPr>
              <w:t>100</w:t>
            </w:r>
          </w:p>
        </w:tc>
        <w:tc>
          <w:tcPr>
            <w:tcW w:w="928" w:type="dxa"/>
            <w:shd w:val="clear" w:color="auto" w:fill="auto"/>
            <w:noWrap/>
            <w:vAlign w:val="bottom"/>
            <w:hideMark/>
          </w:tcPr>
          <w:p w14:paraId="3A915C35"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0</w:t>
            </w:r>
          </w:p>
        </w:tc>
        <w:tc>
          <w:tcPr>
            <w:tcW w:w="773" w:type="dxa"/>
            <w:shd w:val="clear" w:color="auto" w:fill="auto"/>
            <w:noWrap/>
            <w:vAlign w:val="bottom"/>
            <w:hideMark/>
          </w:tcPr>
          <w:p w14:paraId="758B2974"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773" w:type="dxa"/>
            <w:shd w:val="clear" w:color="auto" w:fill="auto"/>
            <w:noWrap/>
            <w:vAlign w:val="bottom"/>
            <w:hideMark/>
          </w:tcPr>
          <w:p w14:paraId="76C23CED"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c>
          <w:tcPr>
            <w:tcW w:w="773" w:type="dxa"/>
            <w:shd w:val="clear" w:color="auto" w:fill="auto"/>
            <w:noWrap/>
            <w:vAlign w:val="bottom"/>
            <w:hideMark/>
          </w:tcPr>
          <w:p w14:paraId="14A83E9F"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25</w:t>
            </w:r>
          </w:p>
        </w:tc>
      </w:tr>
      <w:tr w:rsidR="00EC54E1" w:rsidRPr="00EC54E1" w14:paraId="77BEFCDC" w14:textId="77777777" w:rsidTr="00EC54E1">
        <w:trPr>
          <w:trHeight w:val="278"/>
        </w:trPr>
        <w:tc>
          <w:tcPr>
            <w:tcW w:w="678" w:type="dxa"/>
            <w:vMerge/>
            <w:vAlign w:val="center"/>
            <w:hideMark/>
          </w:tcPr>
          <w:p w14:paraId="12D0B402"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6B966F24"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05329DAF"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sz w:val="20"/>
                <w:szCs w:val="20"/>
              </w:rPr>
              <w:t xml:space="preserve">Kravata ženska </w:t>
            </w:r>
          </w:p>
        </w:tc>
        <w:tc>
          <w:tcPr>
            <w:tcW w:w="510" w:type="dxa"/>
            <w:shd w:val="clear" w:color="auto" w:fill="auto"/>
            <w:noWrap/>
            <w:vAlign w:val="bottom"/>
            <w:hideMark/>
          </w:tcPr>
          <w:p w14:paraId="01D801BE"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shd w:val="clear" w:color="auto" w:fill="auto"/>
            <w:noWrap/>
            <w:vAlign w:val="bottom"/>
            <w:hideMark/>
          </w:tcPr>
          <w:p w14:paraId="56C78E38"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20</w:t>
            </w:r>
          </w:p>
        </w:tc>
        <w:tc>
          <w:tcPr>
            <w:tcW w:w="928" w:type="dxa"/>
            <w:shd w:val="clear" w:color="auto" w:fill="auto"/>
            <w:noWrap/>
            <w:vAlign w:val="bottom"/>
            <w:hideMark/>
          </w:tcPr>
          <w:p w14:paraId="40A7DD0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w:t>
            </w:r>
          </w:p>
        </w:tc>
        <w:tc>
          <w:tcPr>
            <w:tcW w:w="773" w:type="dxa"/>
            <w:shd w:val="clear" w:color="auto" w:fill="auto"/>
            <w:noWrap/>
            <w:vAlign w:val="bottom"/>
            <w:hideMark/>
          </w:tcPr>
          <w:p w14:paraId="02D7287E"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w:t>
            </w:r>
          </w:p>
        </w:tc>
        <w:tc>
          <w:tcPr>
            <w:tcW w:w="773" w:type="dxa"/>
            <w:shd w:val="clear" w:color="auto" w:fill="auto"/>
            <w:noWrap/>
            <w:vAlign w:val="bottom"/>
            <w:hideMark/>
          </w:tcPr>
          <w:p w14:paraId="1339202D"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w:t>
            </w:r>
          </w:p>
        </w:tc>
        <w:tc>
          <w:tcPr>
            <w:tcW w:w="773" w:type="dxa"/>
            <w:shd w:val="clear" w:color="auto" w:fill="auto"/>
            <w:noWrap/>
            <w:vAlign w:val="bottom"/>
            <w:hideMark/>
          </w:tcPr>
          <w:p w14:paraId="11940CE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w:t>
            </w:r>
          </w:p>
        </w:tc>
      </w:tr>
      <w:tr w:rsidR="00EC54E1" w:rsidRPr="00EC54E1" w14:paraId="4BC54A66" w14:textId="77777777" w:rsidTr="00EC54E1">
        <w:trPr>
          <w:trHeight w:val="278"/>
        </w:trPr>
        <w:tc>
          <w:tcPr>
            <w:tcW w:w="678" w:type="dxa"/>
            <w:vMerge/>
            <w:vAlign w:val="center"/>
            <w:hideMark/>
          </w:tcPr>
          <w:p w14:paraId="74F77E0D"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55ABBBEC"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385528AC"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sz w:val="20"/>
                <w:szCs w:val="20"/>
              </w:rPr>
              <w:t xml:space="preserve">Kravata modra - </w:t>
            </w:r>
            <w:proofErr w:type="spellStart"/>
            <w:r w:rsidRPr="00EC54E1">
              <w:rPr>
                <w:rFonts w:ascii="Arial" w:hAnsi="Arial" w:cs="Arial"/>
                <w:sz w:val="20"/>
                <w:szCs w:val="20"/>
              </w:rPr>
              <w:t>regatka</w:t>
            </w:r>
            <w:proofErr w:type="spellEnd"/>
          </w:p>
        </w:tc>
        <w:tc>
          <w:tcPr>
            <w:tcW w:w="510" w:type="dxa"/>
            <w:shd w:val="clear" w:color="auto" w:fill="auto"/>
            <w:noWrap/>
            <w:vAlign w:val="bottom"/>
            <w:hideMark/>
          </w:tcPr>
          <w:p w14:paraId="36062374"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shd w:val="clear" w:color="auto" w:fill="auto"/>
            <w:noWrap/>
            <w:vAlign w:val="bottom"/>
            <w:hideMark/>
          </w:tcPr>
          <w:p w14:paraId="248AF23B"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200</w:t>
            </w:r>
          </w:p>
        </w:tc>
        <w:tc>
          <w:tcPr>
            <w:tcW w:w="928" w:type="dxa"/>
            <w:shd w:val="clear" w:color="auto" w:fill="auto"/>
            <w:noWrap/>
            <w:vAlign w:val="bottom"/>
            <w:hideMark/>
          </w:tcPr>
          <w:p w14:paraId="017B9A2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773" w:type="dxa"/>
            <w:shd w:val="clear" w:color="auto" w:fill="auto"/>
            <w:noWrap/>
            <w:vAlign w:val="bottom"/>
            <w:hideMark/>
          </w:tcPr>
          <w:p w14:paraId="7DD5800A"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773" w:type="dxa"/>
            <w:shd w:val="clear" w:color="auto" w:fill="auto"/>
            <w:noWrap/>
            <w:vAlign w:val="bottom"/>
            <w:hideMark/>
          </w:tcPr>
          <w:p w14:paraId="029DF07B"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c>
          <w:tcPr>
            <w:tcW w:w="773" w:type="dxa"/>
            <w:shd w:val="clear" w:color="auto" w:fill="auto"/>
            <w:noWrap/>
            <w:vAlign w:val="bottom"/>
            <w:hideMark/>
          </w:tcPr>
          <w:p w14:paraId="001F4C78"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50</w:t>
            </w:r>
          </w:p>
        </w:tc>
      </w:tr>
      <w:tr w:rsidR="00EC54E1" w:rsidRPr="00EC54E1" w14:paraId="49E8E6EC" w14:textId="77777777" w:rsidTr="00EC54E1">
        <w:trPr>
          <w:trHeight w:val="278"/>
        </w:trPr>
        <w:tc>
          <w:tcPr>
            <w:tcW w:w="678" w:type="dxa"/>
            <w:vMerge/>
            <w:vAlign w:val="center"/>
            <w:hideMark/>
          </w:tcPr>
          <w:p w14:paraId="6AC3FB5F" w14:textId="77777777" w:rsidR="00EC54E1" w:rsidRPr="00EC54E1" w:rsidRDefault="00EC54E1" w:rsidP="00EC54E1">
            <w:pPr>
              <w:spacing w:line="240" w:lineRule="auto"/>
              <w:rPr>
                <w:rFonts w:ascii="Arial" w:hAnsi="Arial" w:cs="Arial"/>
                <w:color w:val="000000"/>
                <w:sz w:val="20"/>
                <w:szCs w:val="20"/>
              </w:rPr>
            </w:pPr>
          </w:p>
        </w:tc>
        <w:tc>
          <w:tcPr>
            <w:tcW w:w="1294" w:type="dxa"/>
            <w:vMerge/>
            <w:vAlign w:val="center"/>
            <w:hideMark/>
          </w:tcPr>
          <w:p w14:paraId="7B8F50A9" w14:textId="77777777" w:rsidR="00EC54E1" w:rsidRPr="00EC54E1" w:rsidRDefault="00EC54E1" w:rsidP="00EC54E1">
            <w:pPr>
              <w:spacing w:line="240" w:lineRule="auto"/>
              <w:rPr>
                <w:rFonts w:ascii="Arial" w:hAnsi="Arial" w:cs="Arial"/>
                <w:color w:val="000000"/>
                <w:sz w:val="20"/>
                <w:szCs w:val="20"/>
              </w:rPr>
            </w:pPr>
          </w:p>
        </w:tc>
        <w:tc>
          <w:tcPr>
            <w:tcW w:w="1824" w:type="dxa"/>
            <w:shd w:val="clear" w:color="auto" w:fill="auto"/>
            <w:noWrap/>
            <w:hideMark/>
          </w:tcPr>
          <w:p w14:paraId="44166BD7"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sz w:val="20"/>
                <w:szCs w:val="20"/>
              </w:rPr>
              <w:t xml:space="preserve">Kravata - </w:t>
            </w:r>
            <w:proofErr w:type="spellStart"/>
            <w:r w:rsidRPr="00EC54E1">
              <w:rPr>
                <w:rFonts w:ascii="Arial" w:hAnsi="Arial" w:cs="Arial"/>
                <w:sz w:val="20"/>
                <w:szCs w:val="20"/>
              </w:rPr>
              <w:t>samovezna</w:t>
            </w:r>
            <w:proofErr w:type="spellEnd"/>
          </w:p>
        </w:tc>
        <w:tc>
          <w:tcPr>
            <w:tcW w:w="510" w:type="dxa"/>
            <w:shd w:val="clear" w:color="auto" w:fill="auto"/>
            <w:noWrap/>
            <w:vAlign w:val="bottom"/>
            <w:hideMark/>
          </w:tcPr>
          <w:p w14:paraId="2B33E81B" w14:textId="77777777" w:rsidR="00EC54E1" w:rsidRPr="00EC54E1" w:rsidRDefault="00EC54E1" w:rsidP="00EC54E1">
            <w:pPr>
              <w:spacing w:line="240" w:lineRule="auto"/>
              <w:rPr>
                <w:rFonts w:ascii="Arial" w:hAnsi="Arial" w:cs="Arial"/>
                <w:color w:val="000000"/>
                <w:sz w:val="20"/>
                <w:szCs w:val="20"/>
              </w:rPr>
            </w:pPr>
            <w:r w:rsidRPr="00EC54E1">
              <w:rPr>
                <w:rFonts w:ascii="Arial" w:hAnsi="Arial" w:cs="Arial"/>
                <w:color w:val="000000"/>
                <w:sz w:val="20"/>
                <w:szCs w:val="20"/>
              </w:rPr>
              <w:t>kos</w:t>
            </w:r>
          </w:p>
        </w:tc>
        <w:tc>
          <w:tcPr>
            <w:tcW w:w="1076" w:type="dxa"/>
            <w:shd w:val="clear" w:color="auto" w:fill="auto"/>
            <w:noWrap/>
            <w:vAlign w:val="bottom"/>
            <w:hideMark/>
          </w:tcPr>
          <w:p w14:paraId="015C14DA"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700</w:t>
            </w:r>
          </w:p>
        </w:tc>
        <w:tc>
          <w:tcPr>
            <w:tcW w:w="928" w:type="dxa"/>
            <w:shd w:val="clear" w:color="auto" w:fill="auto"/>
            <w:noWrap/>
            <w:vAlign w:val="bottom"/>
            <w:hideMark/>
          </w:tcPr>
          <w:p w14:paraId="449895C9"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175</w:t>
            </w:r>
          </w:p>
        </w:tc>
        <w:tc>
          <w:tcPr>
            <w:tcW w:w="773" w:type="dxa"/>
            <w:shd w:val="clear" w:color="auto" w:fill="auto"/>
            <w:noWrap/>
            <w:vAlign w:val="bottom"/>
            <w:hideMark/>
          </w:tcPr>
          <w:p w14:paraId="2CB70867"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175</w:t>
            </w:r>
          </w:p>
        </w:tc>
        <w:tc>
          <w:tcPr>
            <w:tcW w:w="773" w:type="dxa"/>
            <w:shd w:val="clear" w:color="auto" w:fill="auto"/>
            <w:noWrap/>
            <w:vAlign w:val="bottom"/>
            <w:hideMark/>
          </w:tcPr>
          <w:p w14:paraId="04CA2832"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175</w:t>
            </w:r>
          </w:p>
        </w:tc>
        <w:tc>
          <w:tcPr>
            <w:tcW w:w="773" w:type="dxa"/>
            <w:shd w:val="clear" w:color="auto" w:fill="auto"/>
            <w:noWrap/>
            <w:vAlign w:val="bottom"/>
            <w:hideMark/>
          </w:tcPr>
          <w:p w14:paraId="5A74B24C" w14:textId="77777777" w:rsidR="00EC54E1" w:rsidRPr="00EC54E1" w:rsidRDefault="00EC54E1" w:rsidP="00EC54E1">
            <w:pPr>
              <w:spacing w:line="240" w:lineRule="auto"/>
              <w:jc w:val="right"/>
              <w:rPr>
                <w:rFonts w:ascii="Arial" w:hAnsi="Arial" w:cs="Arial"/>
                <w:color w:val="000000"/>
                <w:sz w:val="20"/>
                <w:szCs w:val="20"/>
              </w:rPr>
            </w:pPr>
            <w:r w:rsidRPr="00EC54E1">
              <w:rPr>
                <w:rFonts w:ascii="Arial" w:hAnsi="Arial" w:cs="Arial"/>
                <w:color w:val="000000"/>
                <w:sz w:val="20"/>
                <w:szCs w:val="20"/>
              </w:rPr>
              <w:t>175</w:t>
            </w:r>
          </w:p>
        </w:tc>
      </w:tr>
      <w:bookmarkEnd w:id="8"/>
    </w:tbl>
    <w:p w14:paraId="06EFD95C" w14:textId="77777777" w:rsidR="00EC54E1" w:rsidRPr="00EC54E1" w:rsidRDefault="00EC54E1" w:rsidP="00EC54E1">
      <w:pPr>
        <w:spacing w:before="120" w:line="240" w:lineRule="auto"/>
        <w:jc w:val="both"/>
        <w:rPr>
          <w:rFonts w:ascii="Arial" w:hAnsi="Arial" w:cs="Arial"/>
          <w:sz w:val="20"/>
          <w:szCs w:val="20"/>
        </w:rPr>
      </w:pPr>
    </w:p>
    <w:p w14:paraId="7F75ABB4" w14:textId="15284ED7" w:rsidR="00A0719A" w:rsidRPr="00A0719A" w:rsidRDefault="00A0719A" w:rsidP="00A0719A">
      <w:pPr>
        <w:jc w:val="both"/>
        <w:rPr>
          <w:rFonts w:ascii="Arial" w:hAnsi="Arial" w:cs="Arial"/>
          <w:color w:val="000000"/>
          <w:sz w:val="20"/>
          <w:szCs w:val="20"/>
        </w:rPr>
      </w:pPr>
      <w:r w:rsidRPr="00A0719A">
        <w:rPr>
          <w:rFonts w:ascii="Arial" w:hAnsi="Arial" w:cs="Arial"/>
          <w:color w:val="000000"/>
          <w:sz w:val="20"/>
          <w:szCs w:val="20"/>
        </w:rPr>
        <w:t xml:space="preserve">Količine dobave blaga v posameznem časovnem obdobju so okvirne in ne predstavljajo končne naročene količine blaga. Naročnik si pridržuje pravico do zvišanja oz. znižanja naročene količine blaga. </w:t>
      </w:r>
      <w:r>
        <w:rPr>
          <w:rFonts w:ascii="Arial" w:hAnsi="Arial" w:cs="Arial"/>
          <w:color w:val="000000"/>
          <w:sz w:val="20"/>
          <w:szCs w:val="20"/>
        </w:rPr>
        <w:t>Izvajalec</w:t>
      </w:r>
      <w:r w:rsidRPr="00A0719A">
        <w:rPr>
          <w:rFonts w:ascii="Arial" w:hAnsi="Arial" w:cs="Arial"/>
          <w:color w:val="000000"/>
          <w:sz w:val="20"/>
          <w:szCs w:val="20"/>
        </w:rPr>
        <w:t xml:space="preserve"> v primeru zmanjšanja naročila blaga ni upravičen do odškodninskega zahtevka ali povračila stroškov, ki jih je imel izvajalec ob morebitnem naročilu večje količine osnovnega materiala za izdelavo blaga.  </w:t>
      </w:r>
    </w:p>
    <w:p w14:paraId="13812B6B" w14:textId="77777777" w:rsidR="0034641C" w:rsidRPr="00FE5424" w:rsidRDefault="0034641C" w:rsidP="0034641C">
      <w:pPr>
        <w:pStyle w:val="Telobesedila"/>
        <w:spacing w:after="0"/>
        <w:jc w:val="both"/>
        <w:rPr>
          <w:rFonts w:ascii="Arial" w:eastAsia="Calibri" w:hAnsi="Arial" w:cs="Arial"/>
          <w:sz w:val="20"/>
          <w:szCs w:val="20"/>
        </w:rPr>
      </w:pPr>
    </w:p>
    <w:p w14:paraId="5D6B68FB" w14:textId="7D08140C" w:rsidR="0034641C" w:rsidRPr="00F61A51" w:rsidRDefault="0034641C" w:rsidP="0034641C">
      <w:pPr>
        <w:spacing w:line="260" w:lineRule="exact"/>
        <w:jc w:val="both"/>
        <w:rPr>
          <w:rFonts w:ascii="Arial" w:hAnsi="Arial" w:cs="Arial"/>
          <w:sz w:val="20"/>
          <w:szCs w:val="20"/>
        </w:rPr>
      </w:pPr>
      <w:r w:rsidRPr="00F61A51">
        <w:rPr>
          <w:rFonts w:ascii="Arial" w:hAnsi="Arial" w:cs="Arial"/>
          <w:sz w:val="20"/>
          <w:szCs w:val="20"/>
        </w:rPr>
        <w:t xml:space="preserve">Dinamika dobave blaga bo potekala sukcesivno in po potrebi in če bo </w:t>
      </w:r>
      <w:r w:rsidR="00FE5424" w:rsidRPr="00F61A51">
        <w:rPr>
          <w:rFonts w:ascii="Arial" w:hAnsi="Arial" w:cs="Arial"/>
          <w:sz w:val="20"/>
          <w:szCs w:val="20"/>
        </w:rPr>
        <w:t>naročnik</w:t>
      </w:r>
      <w:r w:rsidRPr="00F61A51">
        <w:rPr>
          <w:rFonts w:ascii="Arial" w:hAnsi="Arial" w:cs="Arial"/>
          <w:sz w:val="20"/>
          <w:szCs w:val="20"/>
        </w:rPr>
        <w:t xml:space="preserve"> imel zagotovljena proračunska sredstva. </w:t>
      </w:r>
    </w:p>
    <w:p w14:paraId="7CA75F77" w14:textId="77777777" w:rsidR="0034641C" w:rsidRPr="00F61A51" w:rsidRDefault="0034641C" w:rsidP="0034641C">
      <w:pPr>
        <w:pStyle w:val="Telobesedila"/>
        <w:spacing w:after="0"/>
        <w:jc w:val="both"/>
        <w:rPr>
          <w:rFonts w:ascii="Arial" w:eastAsia="Calibri" w:hAnsi="Arial" w:cs="Arial"/>
          <w:sz w:val="20"/>
          <w:szCs w:val="20"/>
        </w:rPr>
      </w:pPr>
    </w:p>
    <w:p w14:paraId="3C0642DB" w14:textId="20D3AD1F" w:rsidR="0034641C" w:rsidRPr="00F61A51" w:rsidRDefault="0034641C" w:rsidP="0034641C">
      <w:pPr>
        <w:spacing w:line="260" w:lineRule="exact"/>
        <w:jc w:val="both"/>
        <w:rPr>
          <w:rFonts w:ascii="Arial" w:hAnsi="Arial" w:cs="Arial"/>
          <w:sz w:val="20"/>
          <w:szCs w:val="20"/>
        </w:rPr>
      </w:pPr>
      <w:bookmarkStart w:id="9" w:name="_Hlk188949210"/>
      <w:r w:rsidRPr="00F61A51">
        <w:rPr>
          <w:rFonts w:ascii="Arial" w:hAnsi="Arial" w:cs="Arial"/>
          <w:sz w:val="20"/>
          <w:szCs w:val="20"/>
        </w:rPr>
        <w:t xml:space="preserve">Dobava se bo izvajala na podlagi pisnih naročil </w:t>
      </w:r>
      <w:r w:rsidR="00FE5424" w:rsidRPr="000B5E12">
        <w:rPr>
          <w:rFonts w:ascii="Arial" w:hAnsi="Arial" w:cs="Arial"/>
          <w:sz w:val="20"/>
          <w:szCs w:val="20"/>
        </w:rPr>
        <w:t>naročnika</w:t>
      </w:r>
      <w:r w:rsidRPr="000B5E12">
        <w:rPr>
          <w:rFonts w:ascii="Arial" w:hAnsi="Arial" w:cs="Arial"/>
          <w:sz w:val="20"/>
          <w:szCs w:val="20"/>
        </w:rPr>
        <w:t>, ki</w:t>
      </w:r>
      <w:r w:rsidRPr="00F61A51">
        <w:rPr>
          <w:rFonts w:ascii="Arial" w:hAnsi="Arial" w:cs="Arial"/>
          <w:sz w:val="20"/>
          <w:szCs w:val="20"/>
        </w:rPr>
        <w:t xml:space="preserve"> so odobrena s strani odgovorne osebe </w:t>
      </w:r>
      <w:r w:rsidR="00FE5424" w:rsidRPr="00F61A51">
        <w:rPr>
          <w:rFonts w:ascii="Arial" w:hAnsi="Arial" w:cs="Arial"/>
          <w:sz w:val="20"/>
          <w:szCs w:val="20"/>
        </w:rPr>
        <w:t>naročnika</w:t>
      </w:r>
      <w:r w:rsidRPr="00F61A51">
        <w:rPr>
          <w:rFonts w:ascii="Arial" w:hAnsi="Arial" w:cs="Arial"/>
          <w:sz w:val="20"/>
          <w:szCs w:val="20"/>
        </w:rPr>
        <w:t>.</w:t>
      </w:r>
    </w:p>
    <w:bookmarkEnd w:id="9"/>
    <w:p w14:paraId="573F9151" w14:textId="77777777" w:rsidR="0034641C" w:rsidRPr="00FE5424" w:rsidRDefault="0034641C" w:rsidP="0034641C">
      <w:pPr>
        <w:spacing w:line="260" w:lineRule="exact"/>
        <w:jc w:val="both"/>
        <w:rPr>
          <w:rFonts w:ascii="Arial" w:hAnsi="Arial" w:cs="Arial"/>
          <w:color w:val="000000" w:themeColor="text1"/>
          <w:sz w:val="20"/>
          <w:szCs w:val="20"/>
        </w:rPr>
      </w:pPr>
    </w:p>
    <w:p w14:paraId="52161CB7" w14:textId="77777777" w:rsidR="008D26FD" w:rsidRPr="000C2439" w:rsidRDefault="008D26FD" w:rsidP="008D26FD">
      <w:pPr>
        <w:spacing w:line="260" w:lineRule="exact"/>
        <w:jc w:val="both"/>
        <w:rPr>
          <w:rFonts w:ascii="Arial" w:hAnsi="Arial" w:cs="Arial"/>
          <w:i/>
          <w:strike/>
          <w:sz w:val="20"/>
          <w:szCs w:val="20"/>
        </w:rPr>
      </w:pPr>
      <w:bookmarkStart w:id="10" w:name="_Hlk188949182"/>
      <w:r w:rsidRPr="00FE5424">
        <w:rPr>
          <w:rFonts w:ascii="Arial" w:hAnsi="Arial" w:cs="Arial"/>
          <w:sz w:val="20"/>
          <w:szCs w:val="20"/>
        </w:rPr>
        <w:t xml:space="preserve">Specifikacija naročila bo posredovana </w:t>
      </w:r>
      <w:r>
        <w:rPr>
          <w:rFonts w:ascii="Arial" w:hAnsi="Arial" w:cs="Arial"/>
          <w:sz w:val="20"/>
          <w:szCs w:val="20"/>
        </w:rPr>
        <w:t xml:space="preserve">izvajalcu </w:t>
      </w:r>
      <w:r w:rsidRPr="00FE5424">
        <w:rPr>
          <w:rFonts w:ascii="Arial" w:hAnsi="Arial" w:cs="Arial"/>
          <w:sz w:val="20"/>
          <w:szCs w:val="20"/>
        </w:rPr>
        <w:t xml:space="preserve">po elektronski poti na elektronski naslov </w:t>
      </w:r>
      <w:r>
        <w:rPr>
          <w:rFonts w:ascii="Arial" w:hAnsi="Arial" w:cs="Arial"/>
          <w:sz w:val="20"/>
          <w:szCs w:val="20"/>
        </w:rPr>
        <w:t>izvajalca</w:t>
      </w:r>
      <w:r w:rsidRPr="00FE5424">
        <w:rPr>
          <w:rFonts w:ascii="Arial" w:hAnsi="Arial" w:cs="Arial"/>
          <w:sz w:val="20"/>
          <w:szCs w:val="20"/>
        </w:rPr>
        <w:t xml:space="preserve"> </w:t>
      </w:r>
      <w:r w:rsidRPr="00FE5424">
        <w:rPr>
          <w:rFonts w:ascii="Arial" w:eastAsiaTheme="minorHAnsi" w:hAnsi="Arial" w:cs="Arial"/>
          <w:bCs/>
          <w:sz w:val="20"/>
          <w:szCs w:val="20"/>
          <w:lang w:eastAsia="en-US"/>
        </w:rPr>
        <w:t>_______________</w:t>
      </w:r>
      <w:r w:rsidRPr="00FE5424">
        <w:rPr>
          <w:rFonts w:ascii="Arial" w:hAnsi="Arial" w:cs="Arial"/>
          <w:sz w:val="20"/>
          <w:szCs w:val="20"/>
        </w:rPr>
        <w:t xml:space="preserve"> </w:t>
      </w:r>
      <w:r w:rsidRPr="00FE5424">
        <w:rPr>
          <w:rFonts w:ascii="Arial" w:hAnsi="Arial" w:cs="Arial"/>
          <w:i/>
          <w:sz w:val="20"/>
          <w:szCs w:val="20"/>
        </w:rPr>
        <w:t>/izpolniti v fazi sklepanja okvirnega sporazuma</w:t>
      </w:r>
      <w:r w:rsidRPr="000C2439">
        <w:rPr>
          <w:rFonts w:ascii="Arial" w:hAnsi="Arial" w:cs="Arial"/>
          <w:i/>
          <w:sz w:val="20"/>
          <w:szCs w:val="20"/>
        </w:rPr>
        <w:t xml:space="preserve">/, </w:t>
      </w:r>
      <w:r w:rsidRPr="000C2439">
        <w:rPr>
          <w:rFonts w:ascii="Arial" w:hAnsi="Arial" w:cs="Arial"/>
          <w:sz w:val="20"/>
          <w:szCs w:val="20"/>
        </w:rPr>
        <w:t>praviloma do roka odvzema individualnih mer</w:t>
      </w:r>
      <w:r w:rsidRPr="000C2439">
        <w:rPr>
          <w:rFonts w:ascii="Arial" w:hAnsi="Arial" w:cs="Arial"/>
          <w:i/>
          <w:color w:val="0070C0"/>
          <w:sz w:val="20"/>
          <w:szCs w:val="20"/>
        </w:rPr>
        <w:t>.</w:t>
      </w:r>
      <w:r w:rsidRPr="000C2439">
        <w:rPr>
          <w:rFonts w:ascii="Arial" w:hAnsi="Arial" w:cs="Arial"/>
          <w:i/>
          <w:color w:val="FF0000"/>
          <w:sz w:val="20"/>
          <w:szCs w:val="20"/>
        </w:rPr>
        <w:t xml:space="preserve"> </w:t>
      </w:r>
      <w:r w:rsidRPr="000C2439">
        <w:rPr>
          <w:rFonts w:ascii="Arial" w:hAnsi="Arial" w:cs="Arial"/>
          <w:sz w:val="20"/>
          <w:szCs w:val="20"/>
        </w:rPr>
        <w:t>Specifikacije naročil se pošiljajo zgolj iz službenih elektronskih naslovov. Izvajalec mora prejem specifikacije naročila pisno potrditi v roku 3 delovnih dni.</w:t>
      </w:r>
    </w:p>
    <w:p w14:paraId="3A010B64" w14:textId="0C069447" w:rsidR="00B03C7E" w:rsidRPr="000C2439" w:rsidRDefault="00B03C7E" w:rsidP="00B03C7E">
      <w:pPr>
        <w:pStyle w:val="Navadensplet"/>
        <w:rPr>
          <w:rFonts w:ascii="Arial" w:hAnsi="Arial" w:cs="Arial"/>
          <w:sz w:val="20"/>
          <w:szCs w:val="20"/>
        </w:rPr>
      </w:pPr>
      <w:r w:rsidRPr="000C2439">
        <w:rPr>
          <w:rFonts w:ascii="Arial" w:hAnsi="Arial" w:cs="Arial"/>
          <w:sz w:val="20"/>
          <w:szCs w:val="20"/>
        </w:rPr>
        <w:t>Rok dobave blaga je odvisen od količine naročenega blaga:</w:t>
      </w:r>
    </w:p>
    <w:bookmarkEnd w:id="10"/>
    <w:p w14:paraId="005AC602" w14:textId="77777777" w:rsidR="008D26FD" w:rsidRPr="000C2439" w:rsidRDefault="008D26FD" w:rsidP="008D26FD">
      <w:pPr>
        <w:pStyle w:val="Navadensplet"/>
        <w:numPr>
          <w:ilvl w:val="0"/>
          <w:numId w:val="22"/>
        </w:numPr>
        <w:jc w:val="both"/>
        <w:rPr>
          <w:rFonts w:ascii="Arial" w:hAnsi="Arial" w:cs="Arial"/>
          <w:sz w:val="20"/>
          <w:szCs w:val="20"/>
        </w:rPr>
      </w:pPr>
      <w:r w:rsidRPr="000C2439">
        <w:rPr>
          <w:rStyle w:val="Krepko"/>
          <w:rFonts w:ascii="Arial" w:hAnsi="Arial" w:cs="Arial"/>
          <w:sz w:val="20"/>
          <w:szCs w:val="20"/>
        </w:rPr>
        <w:t>Za izdelavo enega kompleta inšpektorske uniforme</w:t>
      </w:r>
      <w:r w:rsidRPr="000C2439">
        <w:rPr>
          <w:rFonts w:ascii="Arial" w:hAnsi="Arial" w:cs="Arial"/>
          <w:sz w:val="20"/>
          <w:szCs w:val="20"/>
        </w:rPr>
        <w:t xml:space="preserve"> (plašč dežni, dva suknjiča, dvoje hlače, kapa ali klobuček, dve kravati) je dobavni rok </w:t>
      </w:r>
      <w:r w:rsidRPr="000C2439">
        <w:rPr>
          <w:rStyle w:val="Krepko"/>
          <w:rFonts w:ascii="Arial" w:hAnsi="Arial" w:cs="Arial"/>
          <w:sz w:val="20"/>
          <w:szCs w:val="20"/>
        </w:rPr>
        <w:t>30 dni</w:t>
      </w:r>
      <w:r w:rsidRPr="000C2439">
        <w:rPr>
          <w:rFonts w:ascii="Arial" w:hAnsi="Arial" w:cs="Arial"/>
          <w:sz w:val="20"/>
          <w:szCs w:val="20"/>
        </w:rPr>
        <w:t xml:space="preserve"> od odvzema individualnih mer, ki jih predhodno dogovorita naročnik in izvajalec oz. za blago z navedenimi velikostnimi številkami je dobavni rok 30 dni od prejema naročila.</w:t>
      </w:r>
    </w:p>
    <w:p w14:paraId="356ADF5E" w14:textId="77777777" w:rsidR="008D26FD" w:rsidRPr="000C2439" w:rsidRDefault="008D26FD" w:rsidP="008D26FD">
      <w:pPr>
        <w:pStyle w:val="Navadensplet"/>
        <w:numPr>
          <w:ilvl w:val="0"/>
          <w:numId w:val="22"/>
        </w:numPr>
        <w:jc w:val="both"/>
        <w:rPr>
          <w:rFonts w:ascii="Arial" w:hAnsi="Arial" w:cs="Arial"/>
          <w:sz w:val="20"/>
          <w:szCs w:val="20"/>
        </w:rPr>
      </w:pPr>
      <w:r w:rsidRPr="000C2439">
        <w:rPr>
          <w:rStyle w:val="Krepko"/>
          <w:rFonts w:ascii="Arial" w:hAnsi="Arial" w:cs="Arial"/>
          <w:sz w:val="20"/>
          <w:szCs w:val="20"/>
        </w:rPr>
        <w:t>Za izdelavo večjega števila kompletov inšpektorskih uniform</w:t>
      </w:r>
      <w:r w:rsidRPr="000C2439">
        <w:rPr>
          <w:rFonts w:ascii="Arial" w:hAnsi="Arial" w:cs="Arial"/>
          <w:sz w:val="20"/>
          <w:szCs w:val="20"/>
        </w:rPr>
        <w:t xml:space="preserve"> (ali večjemu številu upravičencev) znaša dobavni rok </w:t>
      </w:r>
      <w:r w:rsidRPr="000C2439">
        <w:rPr>
          <w:rStyle w:val="Krepko"/>
          <w:rFonts w:ascii="Arial" w:hAnsi="Arial" w:cs="Arial"/>
          <w:sz w:val="20"/>
          <w:szCs w:val="20"/>
        </w:rPr>
        <w:t>90 dni</w:t>
      </w:r>
      <w:r w:rsidRPr="000C2439">
        <w:rPr>
          <w:rFonts w:ascii="Arial" w:hAnsi="Arial" w:cs="Arial"/>
          <w:sz w:val="20"/>
          <w:szCs w:val="20"/>
        </w:rPr>
        <w:t xml:space="preserve"> odvzema individualnih mer, ki jih predhodno dogovorita naročnik in izvajalec</w:t>
      </w:r>
      <w:r w:rsidRPr="000C2439">
        <w:rPr>
          <w:rFonts w:ascii="Arial" w:hAnsi="Arial" w:cs="Arial"/>
          <w:color w:val="0070C0"/>
          <w:sz w:val="20"/>
          <w:szCs w:val="20"/>
        </w:rPr>
        <w:t xml:space="preserve"> </w:t>
      </w:r>
      <w:r w:rsidRPr="000C2439">
        <w:rPr>
          <w:rFonts w:ascii="Arial" w:hAnsi="Arial" w:cs="Arial"/>
          <w:sz w:val="20"/>
          <w:szCs w:val="20"/>
        </w:rPr>
        <w:t>oz. za blago z navedenimi velikostnimi številkami je dobavni rok 90 dni od prejema naročila.</w:t>
      </w:r>
    </w:p>
    <w:p w14:paraId="4D65DBE2" w14:textId="77777777" w:rsidR="00994CE7" w:rsidRPr="00994CE7" w:rsidRDefault="00994CE7" w:rsidP="00C16D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C68E4C6" w14:textId="3F7E63A4" w:rsidR="00993183" w:rsidRPr="00B27437"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8</w:t>
      </w:r>
      <w:r w:rsidR="00993183" w:rsidRPr="00B27437">
        <w:rPr>
          <w:rFonts w:ascii="Arial" w:eastAsia="Calibri" w:hAnsi="Arial" w:cs="Arial"/>
          <w:sz w:val="20"/>
          <w:szCs w:val="20"/>
          <w:lang w:eastAsia="en-US"/>
        </w:rPr>
        <w:t>.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4C45A902" w14:textId="44493CFC" w:rsidR="00B03C7E" w:rsidRPr="00420942" w:rsidRDefault="00B03C7E" w:rsidP="00B03C7E">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Dobavljeno blago, razen blago, za katerega je v tehnični specifikaciji navedeno drugače, mora biti pakirano v pet plastno zbirno kartonsko embalažo dimenzije: 700 mm x 380 mm x 400  mm (+/- 5%). V zbirno kartonsko embalažo mora biti blago pakirano v količinah, ki embalažo zapolni in je mnogokratnik števila 5, bruto masa kartonske embalaže pa ne sme presegati 25 kg. V posamezno zbirno kartonsko embalažo se praviloma pakira blago ene velikostne številke. V kolikor se v zbirno kartonsko embalažo zaradi racionalnosti pakira več različnih velikostnih številk, morajo biti le te medsebojno ločene s pregradnim kartonom.</w:t>
      </w:r>
    </w:p>
    <w:p w14:paraId="27719AC7" w14:textId="77777777" w:rsidR="00B03C7E" w:rsidRPr="00420942" w:rsidRDefault="00B03C7E" w:rsidP="00B03C7E">
      <w:pPr>
        <w:spacing w:line="260" w:lineRule="exact"/>
        <w:jc w:val="both"/>
        <w:rPr>
          <w:rFonts w:ascii="Arial" w:eastAsia="Calibri" w:hAnsi="Arial" w:cs="Arial"/>
          <w:sz w:val="20"/>
          <w:szCs w:val="20"/>
          <w:highlight w:val="yellow"/>
          <w:lang w:eastAsia="en-US"/>
        </w:rPr>
      </w:pPr>
    </w:p>
    <w:p w14:paraId="4C4B9118" w14:textId="54E7A783" w:rsidR="00B03C7E" w:rsidRPr="00420942" w:rsidRDefault="00B03C7E" w:rsidP="00B03C7E">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Vsaka zbirna kartonska embalaža mora vsebovati dve etiketi, in sicer s prečne in bočne strani. Dimenzija etikete je 148 mm x 210 mm (A5 - etikete so tipske). Na etiketi morajo biti navedeni naslednji podatki:</w:t>
      </w:r>
    </w:p>
    <w:p w14:paraId="0A0A2688" w14:textId="77777777" w:rsidR="00B03C7E" w:rsidRPr="00420942" w:rsidRDefault="00B03C7E" w:rsidP="00B03C7E">
      <w:pPr>
        <w:numPr>
          <w:ilvl w:val="0"/>
          <w:numId w:val="23"/>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naziv dobavitelja,</w:t>
      </w:r>
    </w:p>
    <w:p w14:paraId="4274D698" w14:textId="77777777" w:rsidR="00B03C7E" w:rsidRPr="00420942" w:rsidRDefault="00B03C7E" w:rsidP="00B03C7E">
      <w:pPr>
        <w:numPr>
          <w:ilvl w:val="0"/>
          <w:numId w:val="23"/>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št. okvirnega sporazuma,</w:t>
      </w:r>
    </w:p>
    <w:p w14:paraId="17595EFC" w14:textId="77777777" w:rsidR="00B03C7E" w:rsidRPr="00420942" w:rsidRDefault="00B03C7E" w:rsidP="00B03C7E">
      <w:pPr>
        <w:numPr>
          <w:ilvl w:val="0"/>
          <w:numId w:val="23"/>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naziv blaga iz tehnične specifikacije,</w:t>
      </w:r>
    </w:p>
    <w:p w14:paraId="5A9DB440" w14:textId="77777777" w:rsidR="00B03C7E" w:rsidRPr="00420942" w:rsidRDefault="00B03C7E" w:rsidP="00B03C7E">
      <w:pPr>
        <w:numPr>
          <w:ilvl w:val="0"/>
          <w:numId w:val="23"/>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velikostna številka blaga,</w:t>
      </w:r>
    </w:p>
    <w:p w14:paraId="6F18D8C2" w14:textId="77777777" w:rsidR="00B03C7E" w:rsidRPr="00420942" w:rsidRDefault="00B03C7E" w:rsidP="00B03C7E">
      <w:pPr>
        <w:numPr>
          <w:ilvl w:val="0"/>
          <w:numId w:val="23"/>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leto izdelave,</w:t>
      </w:r>
    </w:p>
    <w:p w14:paraId="27407EB1" w14:textId="77777777" w:rsidR="00B03C7E" w:rsidRPr="00420942" w:rsidRDefault="00B03C7E" w:rsidP="00B03C7E">
      <w:pPr>
        <w:numPr>
          <w:ilvl w:val="0"/>
          <w:numId w:val="23"/>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količina blaga.</w:t>
      </w:r>
    </w:p>
    <w:p w14:paraId="70491BA6" w14:textId="77777777" w:rsidR="00B03C7E" w:rsidRPr="00420942" w:rsidRDefault="00B03C7E" w:rsidP="00B03C7E">
      <w:pPr>
        <w:spacing w:line="260" w:lineRule="exact"/>
        <w:jc w:val="both"/>
        <w:rPr>
          <w:rFonts w:ascii="Arial" w:eastAsia="Calibri" w:hAnsi="Arial" w:cs="Arial"/>
          <w:sz w:val="20"/>
          <w:szCs w:val="20"/>
          <w:lang w:eastAsia="en-US"/>
        </w:rPr>
      </w:pPr>
    </w:p>
    <w:p w14:paraId="3FB696DB" w14:textId="3C9D26E7" w:rsidR="00B03C7E" w:rsidRPr="00420942" w:rsidRDefault="00B03C7E" w:rsidP="00B03C7E">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Blago, katerega skupni volumen presega 1 m</w:t>
      </w:r>
      <w:r w:rsidRPr="00420942">
        <w:rPr>
          <w:rFonts w:ascii="Arial" w:eastAsia="Calibri" w:hAnsi="Arial" w:cs="Arial"/>
          <w:sz w:val="20"/>
          <w:szCs w:val="20"/>
          <w:vertAlign w:val="superscript"/>
          <w:lang w:eastAsia="en-US"/>
        </w:rPr>
        <w:t>3</w:t>
      </w:r>
      <w:r w:rsidRPr="00420942">
        <w:rPr>
          <w:rFonts w:ascii="Arial" w:eastAsia="Calibri" w:hAnsi="Arial" w:cs="Arial"/>
          <w:sz w:val="20"/>
          <w:szCs w:val="20"/>
          <w:lang w:eastAsia="en-US"/>
        </w:rPr>
        <w:t>, je potrebno dobaviti zložene na leseni paleti dimenzije 1200 mm x 800mm x 165 mm (EURO paleta). Blago mora biti na paleti zloženo tako:</w:t>
      </w:r>
    </w:p>
    <w:p w14:paraId="5AC62A98" w14:textId="77777777" w:rsidR="00B03C7E" w:rsidRPr="00420942" w:rsidRDefault="00B03C7E" w:rsidP="00B03C7E">
      <w:pPr>
        <w:numPr>
          <w:ilvl w:val="0"/>
          <w:numId w:val="24"/>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skupna višina palete in na paleti naloženega blaga ne presega 1500 mm,</w:t>
      </w:r>
    </w:p>
    <w:p w14:paraId="7F5CFDA7" w14:textId="77777777" w:rsidR="00B03C7E" w:rsidRPr="00420942" w:rsidRDefault="00B03C7E" w:rsidP="00B03C7E">
      <w:pPr>
        <w:numPr>
          <w:ilvl w:val="0"/>
          <w:numId w:val="24"/>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se zaradi mase naloženega blaga ne poškoduje zbirna kartonska embalaža,</w:t>
      </w:r>
    </w:p>
    <w:p w14:paraId="2D7BFA36" w14:textId="77777777" w:rsidR="00B03C7E" w:rsidRPr="00420942" w:rsidRDefault="00B03C7E" w:rsidP="00B03C7E">
      <w:pPr>
        <w:numPr>
          <w:ilvl w:val="0"/>
          <w:numId w:val="24"/>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onemogočene poškodbe med transportom (blago na paleti zaviti v PE folijo),</w:t>
      </w:r>
    </w:p>
    <w:p w14:paraId="083ABDEA" w14:textId="77777777" w:rsidR="00B03C7E" w:rsidRPr="00420942" w:rsidRDefault="00B03C7E" w:rsidP="00B03C7E">
      <w:pPr>
        <w:numPr>
          <w:ilvl w:val="0"/>
          <w:numId w:val="24"/>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na paleti praviloma skupaj zložene kartonske embalaže z vsebino enake velikostne številke,</w:t>
      </w:r>
    </w:p>
    <w:p w14:paraId="50947ABF" w14:textId="7B1EB0B1" w:rsidR="00B03C7E" w:rsidRDefault="00B03C7E" w:rsidP="00B03C7E">
      <w:pPr>
        <w:numPr>
          <w:ilvl w:val="0"/>
          <w:numId w:val="24"/>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na kartonski embalaži vidne zahtevane etikete.</w:t>
      </w:r>
    </w:p>
    <w:p w14:paraId="636D718E" w14:textId="78AA4D24" w:rsidR="00B03C7E" w:rsidRDefault="00B03C7E" w:rsidP="00B03C7E">
      <w:pPr>
        <w:spacing w:line="260" w:lineRule="exact"/>
        <w:ind w:left="357"/>
        <w:jc w:val="both"/>
        <w:rPr>
          <w:rFonts w:ascii="Arial" w:eastAsia="Calibri" w:hAnsi="Arial" w:cs="Arial"/>
          <w:sz w:val="20"/>
          <w:szCs w:val="20"/>
          <w:lang w:eastAsia="en-US"/>
        </w:rPr>
      </w:pPr>
    </w:p>
    <w:p w14:paraId="18D210A1" w14:textId="2B75AF2F" w:rsidR="00B03C7E" w:rsidRPr="00B03C7E" w:rsidRDefault="00B03C7E" w:rsidP="00B03C7E">
      <w:pPr>
        <w:spacing w:line="264" w:lineRule="auto"/>
        <w:jc w:val="both"/>
        <w:rPr>
          <w:rFonts w:ascii="Arial" w:hAnsi="Arial" w:cs="Arial"/>
          <w:sz w:val="20"/>
          <w:szCs w:val="20"/>
        </w:rPr>
      </w:pPr>
      <w:r w:rsidRPr="00B03C7E">
        <w:rPr>
          <w:rFonts w:ascii="Arial" w:hAnsi="Arial" w:cs="Arial"/>
          <w:sz w:val="20"/>
          <w:szCs w:val="20"/>
        </w:rPr>
        <w:t xml:space="preserve">V primeru dobave blaga le za enega upravičenca se blago ne pakira v zbirno embalažo. </w:t>
      </w:r>
    </w:p>
    <w:p w14:paraId="385E683F" w14:textId="77777777" w:rsidR="00B03C7E" w:rsidRPr="00420942" w:rsidRDefault="00B03C7E" w:rsidP="00B03C7E">
      <w:pPr>
        <w:spacing w:line="260" w:lineRule="exact"/>
        <w:ind w:left="357"/>
        <w:jc w:val="both"/>
        <w:rPr>
          <w:rFonts w:ascii="Arial" w:eastAsia="Calibri" w:hAnsi="Arial" w:cs="Arial"/>
          <w:sz w:val="20"/>
          <w:szCs w:val="20"/>
          <w:lang w:eastAsia="en-US"/>
        </w:rPr>
      </w:pPr>
    </w:p>
    <w:p w14:paraId="4809FB41" w14:textId="744DCCF6" w:rsidR="00993183"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9</w:t>
      </w:r>
      <w:r w:rsidR="00993183" w:rsidRPr="000B4B04">
        <w:rPr>
          <w:rFonts w:ascii="Arial" w:eastAsia="Calibri" w:hAnsi="Arial" w:cs="Arial"/>
          <w:sz w:val="20"/>
          <w:szCs w:val="20"/>
          <w:lang w:eastAsia="en-US"/>
        </w:rPr>
        <w:t>.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040B61EE" w14:textId="3997BC17" w:rsidR="00731C3E" w:rsidRPr="00420942" w:rsidRDefault="00731C3E" w:rsidP="00731C3E">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Izvajalec je dolžan pred </w:t>
      </w:r>
      <w:r w:rsidRPr="00994E88">
        <w:rPr>
          <w:rFonts w:ascii="Arial" w:eastAsia="Calibri" w:hAnsi="Arial" w:cs="Arial"/>
          <w:sz w:val="20"/>
          <w:szCs w:val="20"/>
          <w:lang w:eastAsia="en-US"/>
        </w:rPr>
        <w:t>termin</w:t>
      </w:r>
      <w:r w:rsidR="007110FF" w:rsidRPr="00994E88">
        <w:rPr>
          <w:rFonts w:ascii="Arial" w:eastAsia="Calibri" w:hAnsi="Arial" w:cs="Arial"/>
          <w:sz w:val="20"/>
          <w:szCs w:val="20"/>
          <w:lang w:eastAsia="en-US"/>
        </w:rPr>
        <w:t>om</w:t>
      </w:r>
      <w:r w:rsidRPr="00994E88">
        <w:rPr>
          <w:rFonts w:ascii="Arial" w:eastAsia="Calibri" w:hAnsi="Arial" w:cs="Arial"/>
          <w:sz w:val="20"/>
          <w:szCs w:val="20"/>
          <w:lang w:eastAsia="en-US"/>
        </w:rPr>
        <w:t xml:space="preserve"> dobave </w:t>
      </w:r>
      <w:r w:rsidRPr="00420942">
        <w:rPr>
          <w:rFonts w:ascii="Arial" w:eastAsia="Calibri" w:hAnsi="Arial" w:cs="Arial"/>
          <w:sz w:val="20"/>
          <w:szCs w:val="20"/>
          <w:lang w:eastAsia="en-US"/>
        </w:rPr>
        <w:t>blaga pozvati naročnika, da ta lahko opravi vizualni pregled kakovosti izdelanega blaga na lokaciji izvajalca. Vse stroške ogleda nosi izvajalec. O pregledu se sestavi zapisnik, ki ga podpišejo predstavniki naročnika in izvajalca.</w:t>
      </w:r>
    </w:p>
    <w:p w14:paraId="43B8A07B" w14:textId="77777777" w:rsidR="00731C3E" w:rsidRPr="00420942" w:rsidRDefault="00731C3E" w:rsidP="00731C3E">
      <w:pPr>
        <w:spacing w:line="260" w:lineRule="exact"/>
        <w:jc w:val="both"/>
        <w:rPr>
          <w:rFonts w:ascii="Arial" w:eastAsia="Calibri" w:hAnsi="Arial" w:cs="Arial"/>
          <w:sz w:val="20"/>
          <w:szCs w:val="20"/>
          <w:highlight w:val="yellow"/>
          <w:lang w:eastAsia="en-US"/>
        </w:rPr>
      </w:pPr>
    </w:p>
    <w:p w14:paraId="1CF1714B" w14:textId="75AD74CC" w:rsidR="00731C3E" w:rsidRPr="00994E88" w:rsidRDefault="00731C3E" w:rsidP="00731C3E">
      <w:pPr>
        <w:spacing w:line="260" w:lineRule="exact"/>
        <w:jc w:val="both"/>
        <w:rPr>
          <w:rFonts w:ascii="Arial" w:hAnsi="Arial" w:cs="Arial"/>
          <w:sz w:val="20"/>
          <w:szCs w:val="20"/>
        </w:rPr>
      </w:pPr>
      <w:r w:rsidRPr="00420942">
        <w:rPr>
          <w:rFonts w:ascii="Arial" w:eastAsia="Calibri" w:hAnsi="Arial" w:cs="Arial"/>
          <w:sz w:val="20"/>
          <w:szCs w:val="20"/>
          <w:lang w:eastAsia="en-US"/>
        </w:rPr>
        <w:lastRenderedPageBreak/>
        <w:t xml:space="preserve">Izvajalec je dolžan na dogovorjenem obrazcu </w:t>
      </w:r>
      <w:r w:rsidRPr="002440CE">
        <w:rPr>
          <w:rFonts w:ascii="Arial" w:eastAsia="Calibri" w:hAnsi="Arial" w:cs="Arial"/>
          <w:sz w:val="20"/>
          <w:szCs w:val="20"/>
          <w:lang w:eastAsia="en-US"/>
        </w:rPr>
        <w:t>(</w:t>
      </w:r>
      <w:r w:rsidRPr="002440CE">
        <w:rPr>
          <w:rFonts w:ascii="Arial" w:hAnsi="Arial" w:cs="Arial"/>
          <w:sz w:val="20"/>
          <w:szCs w:val="20"/>
        </w:rPr>
        <w:t>Priloga št. 7</w:t>
      </w:r>
      <w:r w:rsidR="002440CE">
        <w:rPr>
          <w:rFonts w:ascii="Arial" w:hAnsi="Arial" w:cs="Arial"/>
          <w:sz w:val="20"/>
          <w:szCs w:val="20"/>
        </w:rPr>
        <w:t>)</w:t>
      </w:r>
      <w:r w:rsidRPr="00420942">
        <w:rPr>
          <w:rFonts w:ascii="Arial" w:hAnsi="Arial" w:cs="Arial"/>
          <w:sz w:val="20"/>
          <w:szCs w:val="20"/>
        </w:rPr>
        <w:t xml:space="preserve"> iz dokumentacije v zvezi z oddajo naročila</w:t>
      </w:r>
      <w:r w:rsidRPr="00420942">
        <w:rPr>
          <w:rFonts w:ascii="Arial" w:eastAsia="Calibri" w:hAnsi="Arial" w:cs="Arial"/>
          <w:sz w:val="20"/>
          <w:szCs w:val="20"/>
          <w:lang w:eastAsia="en-US"/>
        </w:rPr>
        <w:t>) obvestiti naročnika o terminu dobave najmanj  3 delovne dni</w:t>
      </w:r>
      <w:r w:rsidR="008A502D">
        <w:rPr>
          <w:rFonts w:ascii="Arial" w:eastAsia="Calibri" w:hAnsi="Arial" w:cs="Arial"/>
          <w:sz w:val="20"/>
          <w:szCs w:val="20"/>
          <w:lang w:eastAsia="en-US"/>
        </w:rPr>
        <w:t xml:space="preserve"> </w:t>
      </w:r>
      <w:r w:rsidR="00CC12B8" w:rsidRPr="00994E88">
        <w:rPr>
          <w:rFonts w:ascii="Arial" w:eastAsia="Calibri" w:hAnsi="Arial" w:cs="Arial"/>
          <w:i/>
          <w:sz w:val="20"/>
          <w:szCs w:val="20"/>
          <w:lang w:eastAsia="en-US"/>
        </w:rPr>
        <w:t>(za delovne dni se štejejo dnevi od ponedeljka do petka)</w:t>
      </w:r>
      <w:r w:rsidRPr="00994E88">
        <w:rPr>
          <w:rFonts w:ascii="Arial" w:eastAsia="Calibri" w:hAnsi="Arial" w:cs="Arial"/>
          <w:sz w:val="20"/>
          <w:szCs w:val="20"/>
          <w:lang w:eastAsia="en-US"/>
        </w:rPr>
        <w:t xml:space="preserve"> pred dobavo, </w:t>
      </w:r>
      <w:r w:rsidRPr="00994E88">
        <w:rPr>
          <w:rFonts w:ascii="Arial" w:hAnsi="Arial" w:cs="Arial"/>
          <w:sz w:val="20"/>
          <w:szCs w:val="20"/>
        </w:rPr>
        <w:t xml:space="preserve">in sicer po elektronski pošti na naslov: sums.mnz@gov.si, z naslednjimi podatki: </w:t>
      </w:r>
    </w:p>
    <w:p w14:paraId="7593FF38" w14:textId="77777777"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 xml:space="preserve">številka okvirnega sporazuma, </w:t>
      </w:r>
    </w:p>
    <w:p w14:paraId="49B2F14B" w14:textId="77777777"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 xml:space="preserve">količina in naziv blaga, ki ga bo dobavil, </w:t>
      </w:r>
    </w:p>
    <w:p w14:paraId="70DF9E17" w14:textId="77777777"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predviden datum in uro dobave,</w:t>
      </w:r>
    </w:p>
    <w:p w14:paraId="4DC0BC02" w14:textId="77777777"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ime pooblaščenega delavca izvajalca, ki bo sodeloval pri dobavi,</w:t>
      </w:r>
    </w:p>
    <w:p w14:paraId="75F9890B" w14:textId="77777777"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kontaktno številko telefona ali naslov elektronske pošte pooblaščenega delavca izvajalca.</w:t>
      </w:r>
    </w:p>
    <w:p w14:paraId="010B4F8E" w14:textId="77777777" w:rsidR="00731C3E" w:rsidRPr="00420942" w:rsidRDefault="00731C3E" w:rsidP="00731C3E">
      <w:pPr>
        <w:spacing w:line="260" w:lineRule="exact"/>
        <w:jc w:val="both"/>
        <w:rPr>
          <w:rFonts w:ascii="Arial" w:hAnsi="Arial" w:cs="Arial"/>
          <w:sz w:val="20"/>
          <w:szCs w:val="20"/>
          <w:highlight w:val="yellow"/>
        </w:rPr>
      </w:pPr>
    </w:p>
    <w:p w14:paraId="29F7A512" w14:textId="16F5778B"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Dobava se izvede na delovni dan v času od 8. do 14. ure. Točen termin dobave glede na prejeto pisno obvestilo izvajalca določi naročnik.</w:t>
      </w:r>
    </w:p>
    <w:p w14:paraId="1C847D02" w14:textId="77777777" w:rsidR="00731C3E" w:rsidRPr="00420942" w:rsidRDefault="00731C3E" w:rsidP="00731C3E">
      <w:pPr>
        <w:spacing w:line="260" w:lineRule="exact"/>
        <w:jc w:val="both"/>
        <w:rPr>
          <w:rFonts w:ascii="Arial" w:eastAsia="Calibri" w:hAnsi="Arial" w:cs="Arial"/>
          <w:sz w:val="20"/>
          <w:szCs w:val="20"/>
          <w:highlight w:val="yellow"/>
          <w:lang w:eastAsia="en-US"/>
        </w:rPr>
      </w:pPr>
    </w:p>
    <w:p w14:paraId="21BC700F" w14:textId="5F6A121D"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 xml:space="preserve"> Ob dobavi blaga izvajalec izroči naročniku izpolnjeno dobavnico. Dobavnica mora vsebovati tudi:</w:t>
      </w:r>
    </w:p>
    <w:p w14:paraId="5523C5BA" w14:textId="77777777"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številko  in sklop okvirnega sporazuma,</w:t>
      </w:r>
    </w:p>
    <w:p w14:paraId="586563B2" w14:textId="77777777"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datum dobave,</w:t>
      </w:r>
    </w:p>
    <w:p w14:paraId="44AE9435" w14:textId="77777777"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količino in naziv blaga iz okvirnega sporazuma po velikostnih številkah oziroma drugi delitvi,</w:t>
      </w:r>
    </w:p>
    <w:p w14:paraId="78788859" w14:textId="77777777"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število palet (v primeru, da je blago potrebno dobaviti na paletah).</w:t>
      </w:r>
    </w:p>
    <w:p w14:paraId="4313A908" w14:textId="77777777" w:rsidR="00731C3E" w:rsidRDefault="00731C3E" w:rsidP="00731C3E">
      <w:pPr>
        <w:spacing w:line="260" w:lineRule="exact"/>
        <w:jc w:val="both"/>
        <w:rPr>
          <w:rFonts w:ascii="Arial" w:hAnsi="Arial" w:cs="Arial"/>
          <w:sz w:val="20"/>
          <w:szCs w:val="20"/>
          <w:highlight w:val="yellow"/>
        </w:rPr>
      </w:pPr>
    </w:p>
    <w:p w14:paraId="7B44BA82" w14:textId="3AACD1AE" w:rsidR="00731C3E" w:rsidRDefault="00731C3E" w:rsidP="00731C3E">
      <w:pPr>
        <w:spacing w:line="260" w:lineRule="exact"/>
        <w:jc w:val="both"/>
        <w:rPr>
          <w:rFonts w:ascii="Arial" w:hAnsi="Arial" w:cs="Arial"/>
          <w:bCs/>
          <w:sz w:val="20"/>
          <w:szCs w:val="20"/>
        </w:rPr>
      </w:pPr>
      <w:r w:rsidRPr="00420942">
        <w:rPr>
          <w:rFonts w:ascii="Arial" w:hAnsi="Arial" w:cs="Arial"/>
          <w:sz w:val="20"/>
          <w:szCs w:val="20"/>
        </w:rPr>
        <w:t xml:space="preserve">Stranki okvirnega sporazuma se izrecno dogovorita, da naročnik ni dolžan prevzeti blaga, če izvajalec na dogovorjenem obrazcu ni obvestil naročnika o terminu dobave najmanj 3 delovne dni pred dobavo, v primeru nepravilno izpolnjene dobavnice, neustrezno izvedene dobave (zahteva po dobavi na paletah) ali ugotovljenih neskladij med dobavnico in dejansko dobavljenim blagom. Če iz navedenih razlogov nastane zamuda pri dobavi blaga, se šteje, da je nastala iz vzroka za katerega odgovarja izvajalec. V primeru zavrnitve prevzema mora </w:t>
      </w:r>
      <w:r w:rsidRPr="00420942">
        <w:rPr>
          <w:rFonts w:ascii="Arial" w:hAnsi="Arial" w:cs="Arial"/>
          <w:bCs/>
          <w:sz w:val="20"/>
          <w:szCs w:val="20"/>
        </w:rPr>
        <w:t xml:space="preserve">skrbnik ali tehnični skrbnik okvirnega sporazuma s strani naročnika o zavrnitvi pisno obvestiti izvajalca.  </w:t>
      </w:r>
    </w:p>
    <w:p w14:paraId="34BA93C0" w14:textId="77777777" w:rsidR="00731C3E" w:rsidRPr="00420942" w:rsidRDefault="00731C3E" w:rsidP="00731C3E">
      <w:pPr>
        <w:spacing w:line="260" w:lineRule="exact"/>
        <w:jc w:val="both"/>
        <w:rPr>
          <w:rFonts w:ascii="Arial" w:hAnsi="Arial" w:cs="Arial"/>
          <w:bCs/>
          <w:sz w:val="20"/>
          <w:szCs w:val="20"/>
        </w:rPr>
      </w:pPr>
    </w:p>
    <w:p w14:paraId="16B40018" w14:textId="12542981" w:rsidR="00731C3E" w:rsidRDefault="00731C3E" w:rsidP="00731C3E">
      <w:pPr>
        <w:spacing w:line="260" w:lineRule="exact"/>
        <w:jc w:val="both"/>
        <w:rPr>
          <w:rFonts w:ascii="Arial" w:hAnsi="Arial" w:cs="Arial"/>
          <w:bCs/>
          <w:sz w:val="20"/>
          <w:szCs w:val="20"/>
        </w:rPr>
      </w:pPr>
      <w:r w:rsidRPr="00420942">
        <w:rPr>
          <w:rFonts w:ascii="Arial" w:hAnsi="Arial" w:cs="Arial"/>
          <w:sz w:val="20"/>
          <w:szCs w:val="20"/>
        </w:rPr>
        <w:t xml:space="preserve">Pregled blaga naročnik izvrši v roku 8 dni po dobavi blaga. </w:t>
      </w:r>
      <w:r w:rsidRPr="00420942">
        <w:rPr>
          <w:rFonts w:ascii="Arial" w:hAnsi="Arial" w:cs="Arial"/>
          <w:bCs/>
          <w:sz w:val="20"/>
          <w:szCs w:val="20"/>
        </w:rPr>
        <w:t xml:space="preserve">Pri izvedbi </w:t>
      </w:r>
      <w:r w:rsidRPr="00420942">
        <w:rPr>
          <w:rFonts w:ascii="Arial" w:hAnsi="Arial" w:cs="Arial"/>
          <w:sz w:val="20"/>
          <w:szCs w:val="20"/>
        </w:rPr>
        <w:t>količinskega in kakovostnega</w:t>
      </w:r>
      <w:r w:rsidRPr="00420942">
        <w:rPr>
          <w:rFonts w:ascii="Arial" w:hAnsi="Arial" w:cs="Arial"/>
          <w:bCs/>
          <w:sz w:val="20"/>
          <w:szCs w:val="20"/>
        </w:rPr>
        <w:t xml:space="preserve"> pregleda dobavljenega blaga ima pravico biti prisoten predstavnik izvajalca, naročnik pa mu mora to omogočiti, tako da ga pravočasno obvesti o terminu, ko se bo izvajal količinski in kakovostni pregled.</w:t>
      </w:r>
    </w:p>
    <w:p w14:paraId="12745DBB" w14:textId="77777777" w:rsidR="00731C3E" w:rsidRPr="00420942" w:rsidRDefault="00731C3E" w:rsidP="00731C3E">
      <w:pPr>
        <w:spacing w:line="260" w:lineRule="exact"/>
        <w:jc w:val="both"/>
        <w:rPr>
          <w:rFonts w:ascii="Arial" w:hAnsi="Arial" w:cs="Arial"/>
          <w:bCs/>
          <w:sz w:val="20"/>
          <w:szCs w:val="20"/>
        </w:rPr>
      </w:pPr>
    </w:p>
    <w:p w14:paraId="153C8D94" w14:textId="46AE1648"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dokumentacije v zvezi z oddajo javnega naročila, z enojnim vzorčenjem, po splošni stopnji preizkusa II., s sprejemljivim nivojem kakovosti AQL 2.5. V primeru dvoma v kakovost dobavljenega blaga, si naročnik pridržuje pravico, da  izvede ustrezno testiranje vzorca blaga v neodvisni instituciji. </w:t>
      </w:r>
    </w:p>
    <w:p w14:paraId="4F10148C" w14:textId="77777777" w:rsidR="00731C3E" w:rsidRPr="00420942" w:rsidRDefault="00731C3E" w:rsidP="00731C3E">
      <w:pPr>
        <w:spacing w:line="260" w:lineRule="exact"/>
        <w:jc w:val="both"/>
        <w:rPr>
          <w:rFonts w:ascii="Arial" w:hAnsi="Arial" w:cs="Arial"/>
          <w:sz w:val="20"/>
          <w:szCs w:val="20"/>
          <w:highlight w:val="yellow"/>
        </w:rPr>
      </w:pPr>
    </w:p>
    <w:p w14:paraId="36F11806" w14:textId="5EA14CB6"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V primeru, da rezultati testiranja ne ustrezajo zahtevam v tehnični specifikaciji, stroški testiranja in testiranega blaga bremenijo izvajalca.</w:t>
      </w:r>
    </w:p>
    <w:p w14:paraId="5A337DDD" w14:textId="77777777" w:rsidR="00731C3E" w:rsidRPr="00420942" w:rsidRDefault="00731C3E" w:rsidP="00731C3E">
      <w:pPr>
        <w:spacing w:line="260" w:lineRule="exact"/>
        <w:jc w:val="both"/>
        <w:rPr>
          <w:rFonts w:ascii="Arial" w:hAnsi="Arial" w:cs="Arial"/>
          <w:sz w:val="20"/>
          <w:szCs w:val="20"/>
        </w:rPr>
      </w:pPr>
    </w:p>
    <w:p w14:paraId="04705F68" w14:textId="36E6ED84" w:rsidR="00731C3E" w:rsidRDefault="00731C3E" w:rsidP="00731C3E">
      <w:pPr>
        <w:spacing w:line="260" w:lineRule="exact"/>
        <w:jc w:val="both"/>
        <w:rPr>
          <w:rFonts w:ascii="Arial" w:hAnsi="Arial" w:cs="Arial"/>
          <w:sz w:val="20"/>
          <w:szCs w:val="20"/>
        </w:rPr>
      </w:pPr>
      <w:r w:rsidRPr="00420942">
        <w:rPr>
          <w:rFonts w:ascii="Arial" w:hAnsi="Arial" w:cs="Arial"/>
          <w:sz w:val="20"/>
          <w:szCs w:val="20"/>
        </w:rPr>
        <w:t xml:space="preserve">O količinskem in kakovostnem pregledu dobavljenega blaga se sestavi zapisnik, ki ga podpišejo s strani naročnika imenovani člani prevzemne komisije in predstavnik izvajalca, če je prisoten. V primeru, da se pri pregledu ugotovi, da ni količinskih </w:t>
      </w:r>
      <w:r w:rsidR="0036163F">
        <w:rPr>
          <w:rFonts w:ascii="Arial" w:hAnsi="Arial" w:cs="Arial"/>
          <w:sz w:val="20"/>
          <w:szCs w:val="20"/>
        </w:rPr>
        <w:t>ali</w:t>
      </w:r>
      <w:r w:rsidRPr="00420942">
        <w:rPr>
          <w:rFonts w:ascii="Arial" w:hAnsi="Arial" w:cs="Arial"/>
          <w:sz w:val="20"/>
          <w:szCs w:val="20"/>
        </w:rPr>
        <w:t xml:space="preserve"> kakovostnih napak, se zapisnik o pregledu dobavljen</w:t>
      </w:r>
      <w:r>
        <w:rPr>
          <w:rFonts w:ascii="Arial" w:hAnsi="Arial" w:cs="Arial"/>
          <w:sz w:val="20"/>
          <w:szCs w:val="20"/>
        </w:rPr>
        <w:t>ega</w:t>
      </w:r>
      <w:r w:rsidRPr="00420942">
        <w:rPr>
          <w:rFonts w:ascii="Arial" w:hAnsi="Arial" w:cs="Arial"/>
          <w:sz w:val="20"/>
          <w:szCs w:val="20"/>
        </w:rPr>
        <w:t xml:space="preserve"> </w:t>
      </w:r>
      <w:r>
        <w:rPr>
          <w:rFonts w:ascii="Arial" w:hAnsi="Arial" w:cs="Arial"/>
          <w:sz w:val="20"/>
          <w:szCs w:val="20"/>
        </w:rPr>
        <w:t>blaga</w:t>
      </w:r>
      <w:r w:rsidRPr="00420942">
        <w:rPr>
          <w:rFonts w:ascii="Arial" w:hAnsi="Arial" w:cs="Arial"/>
          <w:sz w:val="20"/>
          <w:szCs w:val="20"/>
        </w:rPr>
        <w:t xml:space="preserve"> šteje kot zapisnik o prevzemu. Takšen zapisnik je podlaga za izstavitev računa po prvem odstavku </w:t>
      </w:r>
      <w:r w:rsidR="0036163F" w:rsidRPr="00C81DE4">
        <w:rPr>
          <w:rFonts w:ascii="Arial" w:hAnsi="Arial" w:cs="Arial"/>
          <w:sz w:val="20"/>
          <w:szCs w:val="20"/>
        </w:rPr>
        <w:t>12</w:t>
      </w:r>
      <w:r w:rsidRPr="00C81DE4">
        <w:rPr>
          <w:rFonts w:ascii="Arial" w:hAnsi="Arial" w:cs="Arial"/>
          <w:sz w:val="20"/>
          <w:szCs w:val="20"/>
        </w:rPr>
        <w:t>.</w:t>
      </w:r>
      <w:r w:rsidRPr="00420942">
        <w:rPr>
          <w:rFonts w:ascii="Arial" w:hAnsi="Arial" w:cs="Arial"/>
          <w:sz w:val="20"/>
          <w:szCs w:val="20"/>
        </w:rPr>
        <w:t xml:space="preserve"> člena tega okvirnega sporazuma. </w:t>
      </w:r>
    </w:p>
    <w:p w14:paraId="5432A164" w14:textId="77777777" w:rsidR="00C81DE4" w:rsidRPr="00420942" w:rsidRDefault="00C81DE4" w:rsidP="00731C3E">
      <w:pPr>
        <w:spacing w:line="260" w:lineRule="exact"/>
        <w:jc w:val="both"/>
        <w:rPr>
          <w:rFonts w:ascii="Arial" w:hAnsi="Arial" w:cs="Arial"/>
          <w:sz w:val="20"/>
          <w:szCs w:val="20"/>
        </w:rPr>
      </w:pPr>
    </w:p>
    <w:p w14:paraId="7851EB83" w14:textId="02FFEDDA" w:rsidR="00731C3E" w:rsidRPr="00420942" w:rsidRDefault="00731C3E" w:rsidP="00731C3E">
      <w:pPr>
        <w:spacing w:line="260" w:lineRule="exact"/>
        <w:jc w:val="both"/>
        <w:rPr>
          <w:rFonts w:ascii="Arial" w:hAnsi="Arial" w:cs="Arial"/>
          <w:sz w:val="20"/>
          <w:szCs w:val="20"/>
        </w:rPr>
      </w:pPr>
      <w:r w:rsidRPr="00420942">
        <w:rPr>
          <w:rFonts w:ascii="Arial" w:hAnsi="Arial" w:cs="Arial"/>
          <w:sz w:val="20"/>
          <w:szCs w:val="20"/>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dokumentacije v zvezi z oddajo javnega naročila. </w:t>
      </w:r>
    </w:p>
    <w:p w14:paraId="79C4EC8F" w14:textId="77777777" w:rsidR="00731C3E" w:rsidRPr="00420942" w:rsidRDefault="00731C3E" w:rsidP="00731C3E">
      <w:pPr>
        <w:spacing w:line="260" w:lineRule="exact"/>
        <w:jc w:val="both"/>
        <w:rPr>
          <w:rFonts w:ascii="Arial" w:hAnsi="Arial" w:cs="Arial"/>
          <w:sz w:val="20"/>
          <w:szCs w:val="20"/>
          <w:highlight w:val="yellow"/>
        </w:rPr>
      </w:pPr>
    </w:p>
    <w:p w14:paraId="12B4206A" w14:textId="052C28AF" w:rsidR="00731C3E" w:rsidRDefault="00731C3E" w:rsidP="00731C3E">
      <w:pPr>
        <w:spacing w:line="260" w:lineRule="exact"/>
        <w:jc w:val="both"/>
        <w:rPr>
          <w:rFonts w:ascii="Arial" w:hAnsi="Arial" w:cs="Arial"/>
          <w:sz w:val="20"/>
          <w:szCs w:val="20"/>
        </w:rPr>
      </w:pPr>
      <w:r w:rsidRPr="00420942">
        <w:rPr>
          <w:rFonts w:ascii="Arial" w:hAnsi="Arial" w:cs="Arial"/>
          <w:sz w:val="20"/>
          <w:szCs w:val="20"/>
        </w:rPr>
        <w:t>Zavrnitev mora biti utemeljena in dokumentirana. Odstopanja in podano negativno mnenje se zapiše v zapisnik o pregledu.</w:t>
      </w:r>
    </w:p>
    <w:p w14:paraId="0A21670B" w14:textId="77777777" w:rsidR="00F61A51" w:rsidRPr="00420942" w:rsidRDefault="00F61A51" w:rsidP="00731C3E">
      <w:pPr>
        <w:spacing w:line="260" w:lineRule="exact"/>
        <w:jc w:val="both"/>
        <w:rPr>
          <w:rFonts w:ascii="Arial" w:hAnsi="Arial" w:cs="Arial"/>
          <w:sz w:val="20"/>
          <w:szCs w:val="20"/>
        </w:rPr>
      </w:pPr>
    </w:p>
    <w:p w14:paraId="7F0459D3" w14:textId="18680EE1" w:rsidR="00AE1BEB" w:rsidRPr="00F61A51" w:rsidRDefault="00AE1BEB" w:rsidP="00F61A51">
      <w:pPr>
        <w:pStyle w:val="Odstavekseznama"/>
        <w:numPr>
          <w:ilvl w:val="0"/>
          <w:numId w:val="28"/>
        </w:numPr>
        <w:spacing w:line="260" w:lineRule="exact"/>
        <w:jc w:val="center"/>
        <w:rPr>
          <w:rFonts w:cs="Arial"/>
          <w:szCs w:val="20"/>
        </w:rPr>
      </w:pPr>
      <w:r w:rsidRPr="00F61A51">
        <w:rPr>
          <w:rFonts w:cs="Arial"/>
          <w:szCs w:val="20"/>
        </w:rPr>
        <w:t>člen</w:t>
      </w:r>
    </w:p>
    <w:p w14:paraId="64F6EC19" w14:textId="77777777" w:rsidR="00AE1BEB" w:rsidRPr="00420942" w:rsidRDefault="00AE1BEB" w:rsidP="00AE1BEB">
      <w:pPr>
        <w:spacing w:line="260" w:lineRule="exact"/>
        <w:rPr>
          <w:rFonts w:ascii="Arial" w:hAnsi="Arial" w:cs="Arial"/>
          <w:sz w:val="20"/>
          <w:szCs w:val="20"/>
        </w:rPr>
      </w:pPr>
    </w:p>
    <w:p w14:paraId="6FCC67A7" w14:textId="4AFFBBF7" w:rsidR="00AE1BEB" w:rsidRPr="00420942" w:rsidRDefault="00AE1BEB" w:rsidP="00AE1BEB">
      <w:pPr>
        <w:spacing w:line="260" w:lineRule="exact"/>
        <w:jc w:val="both"/>
        <w:rPr>
          <w:rFonts w:ascii="Arial" w:hAnsi="Arial" w:cs="Arial"/>
          <w:sz w:val="20"/>
          <w:szCs w:val="20"/>
        </w:rPr>
      </w:pPr>
      <w:r w:rsidRPr="00420942">
        <w:rPr>
          <w:rFonts w:ascii="Arial" w:hAnsi="Arial" w:cs="Arial"/>
          <w:sz w:val="20"/>
          <w:szCs w:val="20"/>
        </w:rPr>
        <w:t>V primeru količinskih ali kakovostnih napak, ki se ugotovijo z zapisnikom o pregledu blaga, ki</w:t>
      </w:r>
      <w:r w:rsidRPr="00420942">
        <w:rPr>
          <w:rFonts w:ascii="Arial" w:hAnsi="Arial" w:cs="Arial"/>
          <w:bCs/>
          <w:sz w:val="20"/>
          <w:szCs w:val="20"/>
        </w:rPr>
        <w:t xml:space="preserve"> imajo za posledico zavrnitev dobavljenega blaga, </w:t>
      </w:r>
      <w:r w:rsidRPr="00420942">
        <w:rPr>
          <w:rFonts w:ascii="Arial" w:hAnsi="Arial" w:cs="Arial"/>
          <w:sz w:val="20"/>
          <w:szCs w:val="20"/>
        </w:rPr>
        <w:t>se izvajalec obveže napake brezplačno odpraviti ali dobaviti novo blago v roku 30 dni od datuma prejema zapisnika o pregledu.</w:t>
      </w:r>
    </w:p>
    <w:p w14:paraId="0FB15314" w14:textId="77777777" w:rsidR="00AE1BEB" w:rsidRPr="00420942" w:rsidRDefault="00AE1BEB" w:rsidP="00AE1BEB">
      <w:pPr>
        <w:spacing w:line="260" w:lineRule="exact"/>
        <w:jc w:val="both"/>
        <w:rPr>
          <w:rFonts w:ascii="Arial" w:hAnsi="Arial" w:cs="Arial"/>
          <w:sz w:val="20"/>
          <w:szCs w:val="20"/>
          <w:highlight w:val="yellow"/>
        </w:rPr>
      </w:pPr>
    </w:p>
    <w:p w14:paraId="20CCDED7" w14:textId="1AA3770B" w:rsidR="00AE1BEB" w:rsidRPr="00420942" w:rsidRDefault="00AE1BEB" w:rsidP="00AE1BEB">
      <w:pPr>
        <w:spacing w:line="260" w:lineRule="exact"/>
        <w:jc w:val="both"/>
        <w:rPr>
          <w:rFonts w:ascii="Arial" w:hAnsi="Arial" w:cs="Arial"/>
          <w:sz w:val="20"/>
          <w:szCs w:val="20"/>
        </w:rPr>
      </w:pPr>
      <w:r w:rsidRPr="00420942">
        <w:rPr>
          <w:rFonts w:ascii="Arial" w:hAnsi="Arial" w:cs="Arial"/>
          <w:sz w:val="20"/>
          <w:szCs w:val="20"/>
        </w:rPr>
        <w:t>Če v navedenem roku napake niso odpravljene, lahko naročnik zniža vrednost okvirnega sporazuma ali odstopi od okvirnega sporazuma. V vseh primerih je izvajalec dolžan naročniku povrniti nastalo škodo.</w:t>
      </w:r>
    </w:p>
    <w:p w14:paraId="6E8D96E6" w14:textId="77777777" w:rsidR="00AE1BEB" w:rsidRPr="00420942" w:rsidRDefault="00AE1BEB" w:rsidP="00AE1BEB">
      <w:pPr>
        <w:spacing w:line="260" w:lineRule="exact"/>
        <w:jc w:val="both"/>
        <w:rPr>
          <w:rFonts w:ascii="Arial" w:hAnsi="Arial" w:cs="Arial"/>
          <w:sz w:val="20"/>
          <w:szCs w:val="20"/>
          <w:highlight w:val="yellow"/>
        </w:rPr>
      </w:pPr>
    </w:p>
    <w:p w14:paraId="48E2E99E" w14:textId="6EA641B0" w:rsidR="00AE1BEB" w:rsidRPr="00420942" w:rsidRDefault="00AE1BEB" w:rsidP="00AE1BEB">
      <w:pPr>
        <w:spacing w:line="260" w:lineRule="exact"/>
        <w:jc w:val="both"/>
        <w:rPr>
          <w:rFonts w:ascii="Arial" w:hAnsi="Arial" w:cs="Arial"/>
          <w:sz w:val="20"/>
          <w:szCs w:val="20"/>
        </w:rPr>
      </w:pPr>
      <w:r w:rsidRPr="00420942">
        <w:rPr>
          <w:rFonts w:ascii="Arial" w:hAnsi="Arial" w:cs="Arial"/>
          <w:sz w:val="20"/>
          <w:szCs w:val="20"/>
        </w:rPr>
        <w:t>V primeru količinskih in kakovostnih napak, ki se ugotovijo z zapisnikom o pregledu, se zapisnik o pregledu dobavljenega blaga šteje kot obvestilo izvajalcu o napaki.</w:t>
      </w:r>
    </w:p>
    <w:p w14:paraId="44293A2D" w14:textId="77777777" w:rsidR="00AE1BEB" w:rsidRPr="00420942" w:rsidRDefault="00AE1BEB" w:rsidP="00AE1BEB">
      <w:pPr>
        <w:spacing w:line="260" w:lineRule="exact"/>
        <w:jc w:val="both"/>
        <w:rPr>
          <w:rFonts w:ascii="Arial" w:hAnsi="Arial" w:cs="Arial"/>
          <w:sz w:val="20"/>
          <w:szCs w:val="20"/>
          <w:highlight w:val="yellow"/>
        </w:rPr>
      </w:pPr>
    </w:p>
    <w:p w14:paraId="05C7B388" w14:textId="5C880673" w:rsidR="00F61A51" w:rsidRDefault="00AE1BEB" w:rsidP="00994E88">
      <w:pPr>
        <w:spacing w:line="260" w:lineRule="exact"/>
        <w:jc w:val="both"/>
        <w:rPr>
          <w:rFonts w:ascii="Arial" w:hAnsi="Arial" w:cs="Arial"/>
          <w:sz w:val="20"/>
          <w:szCs w:val="20"/>
        </w:rPr>
      </w:pPr>
      <w:r w:rsidRPr="00420942">
        <w:rPr>
          <w:rFonts w:ascii="Arial" w:hAnsi="Arial" w:cs="Arial"/>
          <w:sz w:val="20"/>
          <w:szCs w:val="20"/>
        </w:rPr>
        <w:t>Stranki okvirnega sporazuma se dogovorita, da se šteje kot dan dobave za blago, za katero je naročnik uveljavljal odpravo količinskih ali kakovostnih napak, dan, ko je izvajalec napako odpravil oz. dobavil blago brez napak.</w:t>
      </w:r>
    </w:p>
    <w:p w14:paraId="696C46B0" w14:textId="77777777" w:rsidR="00994E88" w:rsidRDefault="00994E88" w:rsidP="00994E88">
      <w:pPr>
        <w:spacing w:line="260" w:lineRule="exact"/>
        <w:jc w:val="both"/>
        <w:rPr>
          <w:rFonts w:ascii="Arial" w:eastAsia="Calibri" w:hAnsi="Arial" w:cs="Arial"/>
          <w:sz w:val="20"/>
          <w:szCs w:val="20"/>
          <w:lang w:eastAsia="en-US"/>
        </w:rPr>
      </w:pPr>
    </w:p>
    <w:p w14:paraId="5E54DA18" w14:textId="3E7ABD94" w:rsidR="00993183" w:rsidRPr="009269ED"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1</w:t>
      </w:r>
      <w:r w:rsidR="00F61A51">
        <w:rPr>
          <w:rFonts w:ascii="Arial" w:eastAsia="Calibri" w:hAnsi="Arial" w:cs="Arial"/>
          <w:sz w:val="20"/>
          <w:szCs w:val="20"/>
          <w:lang w:eastAsia="en-US"/>
        </w:rPr>
        <w:t>1</w:t>
      </w:r>
      <w:r w:rsidR="00993183" w:rsidRPr="009269ED">
        <w:rPr>
          <w:rFonts w:ascii="Arial" w:eastAsia="Calibri" w:hAnsi="Arial" w:cs="Arial"/>
          <w:sz w:val="20"/>
          <w:szCs w:val="20"/>
          <w:lang w:eastAsia="en-US"/>
        </w:rPr>
        <w:t>.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6C441EE7" w14:textId="5019E637" w:rsidR="00AE1BEB" w:rsidRPr="00420942" w:rsidRDefault="00AE1BEB" w:rsidP="00AE1BEB">
      <w:pPr>
        <w:spacing w:line="260" w:lineRule="exact"/>
        <w:jc w:val="both"/>
        <w:rPr>
          <w:rFonts w:ascii="Arial" w:hAnsi="Arial" w:cs="Arial"/>
          <w:sz w:val="20"/>
          <w:szCs w:val="20"/>
        </w:rPr>
      </w:pPr>
      <w:r w:rsidRPr="00420942">
        <w:rPr>
          <w:rFonts w:ascii="Arial" w:hAnsi="Arial" w:cs="Arial"/>
          <w:sz w:val="20"/>
          <w:szCs w:val="20"/>
        </w:rPr>
        <w:t xml:space="preserve">Izvajalec zagotavlja za blago _____ garancijo na kakovost izdelave in materiala za obdobje ________ mesecev </w:t>
      </w:r>
      <w:r w:rsidRPr="00420942">
        <w:rPr>
          <w:rFonts w:ascii="Arial" w:hAnsi="Arial" w:cs="Arial"/>
          <w:i/>
          <w:sz w:val="20"/>
          <w:szCs w:val="20"/>
        </w:rPr>
        <w:t>(najmanj 12 mesecev)</w:t>
      </w:r>
      <w:r w:rsidRPr="00420942">
        <w:rPr>
          <w:rFonts w:ascii="Arial" w:hAnsi="Arial" w:cs="Arial"/>
          <w:sz w:val="20"/>
          <w:szCs w:val="20"/>
        </w:rPr>
        <w:t xml:space="preserve"> od dneva podpisa prevzemnega zapisnika. </w:t>
      </w:r>
    </w:p>
    <w:p w14:paraId="0C627DAE" w14:textId="77777777" w:rsidR="00AE1BEB" w:rsidRPr="00420942" w:rsidRDefault="00AE1BEB" w:rsidP="00AE1BEB">
      <w:pPr>
        <w:spacing w:line="260" w:lineRule="exact"/>
        <w:jc w:val="both"/>
        <w:rPr>
          <w:rFonts w:ascii="Arial" w:hAnsi="Arial" w:cs="Arial"/>
          <w:sz w:val="20"/>
          <w:szCs w:val="20"/>
        </w:rPr>
      </w:pPr>
    </w:p>
    <w:p w14:paraId="497CF250" w14:textId="1D0089EB" w:rsidR="00787312" w:rsidRPr="00420942" w:rsidRDefault="00787312" w:rsidP="00787312">
      <w:pPr>
        <w:spacing w:line="260" w:lineRule="exact"/>
        <w:jc w:val="both"/>
        <w:rPr>
          <w:rFonts w:ascii="Arial" w:hAnsi="Arial" w:cs="Arial"/>
          <w:sz w:val="20"/>
          <w:szCs w:val="20"/>
        </w:rPr>
      </w:pPr>
      <w:r w:rsidRPr="00420942">
        <w:rPr>
          <w:rFonts w:ascii="Arial" w:hAnsi="Arial" w:cs="Arial"/>
          <w:sz w:val="20"/>
          <w:szCs w:val="20"/>
        </w:rPr>
        <w:t xml:space="preserve">Izvajalec je dolžan napake, ki se pojavijo v času garancijskega roka, </w:t>
      </w:r>
      <w:r w:rsidR="0036163F" w:rsidRPr="00994E88">
        <w:rPr>
          <w:rFonts w:ascii="Arial" w:hAnsi="Arial" w:cs="Arial"/>
          <w:sz w:val="20"/>
          <w:szCs w:val="20"/>
        </w:rPr>
        <w:t>brezplačno</w:t>
      </w:r>
      <w:r w:rsidR="0036163F" w:rsidRPr="00420942">
        <w:rPr>
          <w:rFonts w:ascii="Arial" w:hAnsi="Arial" w:cs="Arial"/>
          <w:sz w:val="20"/>
          <w:szCs w:val="20"/>
        </w:rPr>
        <w:t xml:space="preserve"> </w:t>
      </w:r>
      <w:r w:rsidRPr="00420942">
        <w:rPr>
          <w:rFonts w:ascii="Arial" w:hAnsi="Arial" w:cs="Arial"/>
          <w:sz w:val="20"/>
          <w:szCs w:val="20"/>
        </w:rPr>
        <w:t>odpraviti v roku 45 dni, od datuma pisnega obvestila naročnika izvajalcu o napaki.</w:t>
      </w:r>
    </w:p>
    <w:p w14:paraId="5968C89E" w14:textId="77777777" w:rsidR="00787312" w:rsidRPr="00420942" w:rsidRDefault="00787312" w:rsidP="00787312">
      <w:pPr>
        <w:spacing w:line="260" w:lineRule="exact"/>
        <w:jc w:val="both"/>
        <w:rPr>
          <w:rFonts w:ascii="Arial" w:hAnsi="Arial" w:cs="Arial"/>
          <w:strike/>
          <w:sz w:val="20"/>
          <w:szCs w:val="20"/>
        </w:rPr>
      </w:pPr>
    </w:p>
    <w:p w14:paraId="23E54245" w14:textId="5C69F26F" w:rsidR="00787312" w:rsidRPr="00420942" w:rsidRDefault="00787312" w:rsidP="00787312">
      <w:pPr>
        <w:spacing w:line="260" w:lineRule="exact"/>
        <w:jc w:val="both"/>
        <w:rPr>
          <w:rFonts w:ascii="Arial" w:hAnsi="Arial" w:cs="Arial"/>
          <w:sz w:val="20"/>
          <w:szCs w:val="20"/>
        </w:rPr>
      </w:pPr>
      <w:r w:rsidRPr="00420942">
        <w:rPr>
          <w:rFonts w:ascii="Arial" w:hAnsi="Arial" w:cs="Arial"/>
          <w:sz w:val="20"/>
          <w:szCs w:val="20"/>
        </w:rPr>
        <w:t xml:space="preserve">Vzorce, predložene s strani izvajalca v ponudbi na predmetno javno naročilo, obdrži naročnik do izteka garancijskega roka blaga. </w:t>
      </w:r>
    </w:p>
    <w:p w14:paraId="7010FB83" w14:textId="77777777" w:rsidR="00993183" w:rsidRPr="000B4B04" w:rsidRDefault="00993183" w:rsidP="000B4B04">
      <w:pPr>
        <w:spacing w:line="260" w:lineRule="exact"/>
        <w:jc w:val="both"/>
        <w:rPr>
          <w:rFonts w:ascii="Arial" w:eastAsia="Calibri" w:hAnsi="Arial" w:cs="Arial"/>
          <w:sz w:val="20"/>
          <w:szCs w:val="20"/>
          <w:lang w:eastAsia="en-US"/>
        </w:rPr>
      </w:pPr>
    </w:p>
    <w:p w14:paraId="39763EF0" w14:textId="502CC45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4A55D4">
        <w:rPr>
          <w:rFonts w:ascii="Arial" w:eastAsia="Calibri" w:hAnsi="Arial" w:cs="Arial"/>
          <w:sz w:val="20"/>
          <w:szCs w:val="20"/>
          <w:lang w:eastAsia="en-US"/>
        </w:rPr>
        <w:t>2</w:t>
      </w:r>
      <w:r w:rsidRPr="000B4B04">
        <w:rPr>
          <w:rFonts w:ascii="Arial" w:eastAsia="Calibri" w:hAnsi="Arial" w:cs="Arial"/>
          <w:sz w:val="20"/>
          <w:szCs w:val="20"/>
          <w:lang w:eastAsia="en-US"/>
        </w:rPr>
        <w:t>.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3F25592B" w14:textId="53C3335B" w:rsidR="00787312" w:rsidRPr="00420942" w:rsidRDefault="00787312" w:rsidP="00787312">
      <w:pPr>
        <w:spacing w:line="260" w:lineRule="exact"/>
        <w:jc w:val="both"/>
        <w:rPr>
          <w:rFonts w:ascii="Arial" w:hAnsi="Arial" w:cs="Arial"/>
          <w:sz w:val="20"/>
          <w:szCs w:val="20"/>
        </w:rPr>
      </w:pPr>
      <w:r w:rsidRPr="00420942">
        <w:rPr>
          <w:rFonts w:ascii="Arial" w:hAnsi="Arial" w:cs="Arial"/>
          <w:sz w:val="20"/>
          <w:szCs w:val="20"/>
        </w:rPr>
        <w:t xml:space="preserve">Naročnik bo račun za dobavljeno blago poravnal 30. dan, od dneva prejema posameznega računa, ki bo izstavljen po podpisu zapisnika o pregledu posamezne dobave blaga, </w:t>
      </w:r>
      <w:r w:rsidRPr="00420942">
        <w:rPr>
          <w:rFonts w:ascii="Arial" w:hAnsi="Arial" w:cs="Arial"/>
          <w:sz w:val="20"/>
          <w:szCs w:val="20"/>
          <w:shd w:val="clear" w:color="auto" w:fill="FFFFFF"/>
        </w:rPr>
        <w:t>in obojestransko podpisani dobavnici, ki potrjujeta količinsko in kakovostno pravilnost dobavljenega blaga in morata biti prilogi računu</w:t>
      </w:r>
      <w:r w:rsidRPr="00420942">
        <w:rPr>
          <w:rFonts w:ascii="Arial" w:hAnsi="Arial" w:cs="Arial"/>
          <w:sz w:val="20"/>
          <w:szCs w:val="20"/>
        </w:rPr>
        <w:t xml:space="preserve"> na račun izvajalca št. __________________, odprt pri ______________ oziroma na račun izvajalca, ki je naveden na računu, oziroma na račun podizvajalcev, ki zahtevajo neposredno plačilo s strani naročnika, kot je opredeljeno v 1</w:t>
      </w:r>
      <w:r w:rsidR="00385C7C">
        <w:rPr>
          <w:rFonts w:ascii="Arial" w:hAnsi="Arial" w:cs="Arial"/>
          <w:sz w:val="20"/>
          <w:szCs w:val="20"/>
        </w:rPr>
        <w:t>5</w:t>
      </w:r>
      <w:bookmarkStart w:id="11" w:name="_GoBack"/>
      <w:bookmarkEnd w:id="11"/>
      <w:r w:rsidRPr="00420942">
        <w:rPr>
          <w:rFonts w:ascii="Arial" w:hAnsi="Arial" w:cs="Arial"/>
          <w:sz w:val="20"/>
          <w:szCs w:val="20"/>
        </w:rPr>
        <w:t>. členu tega okvirnega sporazuma. Izvajalec mora računu priložiti račune podizvajalcev, ki jih je predhodno potrdil.</w:t>
      </w:r>
      <w:r w:rsidRPr="00420942">
        <w:rPr>
          <w:rFonts w:ascii="Arial" w:hAnsi="Arial" w:cs="Arial"/>
          <w:i/>
          <w:sz w:val="20"/>
          <w:szCs w:val="20"/>
        </w:rPr>
        <w:t xml:space="preserve"> /tekst glede podizvajalcev se upošteva v primeru, da izvajalec nastopa s podizvajalci, ki zahtevajo neposredno plačilo s strani naročnika/. </w:t>
      </w:r>
      <w:r w:rsidRPr="00420942">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 </w:t>
      </w:r>
    </w:p>
    <w:p w14:paraId="16DA99F2" w14:textId="77777777" w:rsidR="00787312" w:rsidRPr="00420942" w:rsidRDefault="00787312" w:rsidP="00787312">
      <w:pPr>
        <w:spacing w:line="260" w:lineRule="exact"/>
        <w:jc w:val="both"/>
        <w:rPr>
          <w:rFonts w:ascii="Arial" w:hAnsi="Arial" w:cs="Arial"/>
          <w:sz w:val="20"/>
          <w:szCs w:val="20"/>
        </w:rPr>
      </w:pPr>
    </w:p>
    <w:p w14:paraId="5B508BCA" w14:textId="70F6B28A" w:rsidR="00787312" w:rsidRPr="00420942" w:rsidRDefault="00787312" w:rsidP="00787312">
      <w:pPr>
        <w:spacing w:line="260" w:lineRule="exact"/>
        <w:jc w:val="both"/>
        <w:rPr>
          <w:rFonts w:ascii="Arial" w:hAnsi="Arial" w:cs="Arial"/>
          <w:i/>
          <w:sz w:val="20"/>
          <w:szCs w:val="20"/>
        </w:rPr>
      </w:pPr>
      <w:r w:rsidRPr="00420942">
        <w:rPr>
          <w:rFonts w:ascii="Arial" w:hAnsi="Arial" w:cs="Arial"/>
          <w:sz w:val="20"/>
          <w:szCs w:val="20"/>
        </w:rPr>
        <w:t xml:space="preserve">Izvajalec </w:t>
      </w:r>
      <w:r w:rsidRPr="00420942">
        <w:rPr>
          <w:rFonts w:ascii="Arial" w:hAnsi="Arial" w:cs="Arial"/>
          <w:bCs/>
          <w:sz w:val="20"/>
          <w:szCs w:val="20"/>
        </w:rPr>
        <w:t xml:space="preserve">izdani račun pošlje naročniku v elektronski obliki v skladu z Zakonom o opravljanju plačilnih storitev za proračunske uporabnike (Uradni list RS, št. </w:t>
      </w:r>
      <w:hyperlink r:id="rId7" w:history="1">
        <w:r w:rsidRPr="00420942">
          <w:rPr>
            <w:rFonts w:ascii="Arial" w:hAnsi="Arial" w:cs="Arial"/>
            <w:bCs/>
            <w:sz w:val="20"/>
            <w:szCs w:val="20"/>
          </w:rPr>
          <w:t>77/201</w:t>
        </w:r>
      </w:hyperlink>
      <w:r w:rsidRPr="00420942">
        <w:rPr>
          <w:rFonts w:ascii="Arial" w:hAnsi="Arial" w:cs="Arial"/>
          <w:sz w:val="20"/>
          <w:szCs w:val="20"/>
        </w:rPr>
        <w:t>6</w:t>
      </w:r>
      <w:r w:rsidRPr="00420942">
        <w:rPr>
          <w:rFonts w:ascii="Arial" w:eastAsia="Calibri" w:hAnsi="Arial" w:cs="Arial"/>
          <w:sz w:val="20"/>
          <w:szCs w:val="20"/>
          <w:lang w:eastAsia="en-US"/>
        </w:rPr>
        <w:t xml:space="preserve"> in 47/19</w:t>
      </w:r>
      <w:r w:rsidRPr="00420942">
        <w:rPr>
          <w:rFonts w:ascii="Arial" w:hAnsi="Arial" w:cs="Arial"/>
          <w:bCs/>
          <w:sz w:val="20"/>
          <w:szCs w:val="20"/>
        </w:rPr>
        <w:t xml:space="preserve">). </w:t>
      </w:r>
      <w:r w:rsidRPr="00420942">
        <w:rPr>
          <w:rFonts w:ascii="Arial" w:hAnsi="Arial" w:cs="Arial"/>
          <w:bCs/>
          <w:i/>
          <w:sz w:val="20"/>
          <w:szCs w:val="20"/>
        </w:rPr>
        <w:t>/ne upošteva se za tujega  ponudnika/</w:t>
      </w:r>
    </w:p>
    <w:p w14:paraId="3C0FAB09" w14:textId="77777777" w:rsidR="00787312" w:rsidRPr="00420942" w:rsidRDefault="00787312" w:rsidP="00787312">
      <w:pPr>
        <w:spacing w:line="260" w:lineRule="exact"/>
        <w:jc w:val="both"/>
        <w:rPr>
          <w:rFonts w:ascii="Arial" w:hAnsi="Arial" w:cs="Arial"/>
          <w:sz w:val="20"/>
          <w:szCs w:val="20"/>
        </w:rPr>
      </w:pPr>
    </w:p>
    <w:p w14:paraId="40214C44" w14:textId="2EE074F4" w:rsidR="00787312" w:rsidRDefault="00787312" w:rsidP="00787312">
      <w:pPr>
        <w:spacing w:line="260" w:lineRule="exact"/>
        <w:jc w:val="both"/>
        <w:rPr>
          <w:rFonts w:ascii="Arial" w:hAnsi="Arial" w:cs="Arial"/>
          <w:bCs/>
          <w:sz w:val="20"/>
          <w:szCs w:val="20"/>
        </w:rPr>
      </w:pPr>
      <w:r w:rsidRPr="00420942">
        <w:rPr>
          <w:rFonts w:ascii="Arial" w:hAnsi="Arial" w:cs="Arial"/>
          <w:sz w:val="20"/>
          <w:szCs w:val="20"/>
        </w:rPr>
        <w:t>Izvajalec</w:t>
      </w:r>
      <w:r w:rsidRPr="00420942">
        <w:rPr>
          <w:rFonts w:ascii="Arial" w:hAnsi="Arial" w:cs="Arial"/>
          <w:bCs/>
          <w:sz w:val="20"/>
          <w:szCs w:val="20"/>
        </w:rPr>
        <w:t xml:space="preserve"> se zavezuje, da bo naročniku za dobavljeno blago pri posredovanju </w:t>
      </w:r>
      <w:proofErr w:type="spellStart"/>
      <w:r w:rsidRPr="00420942">
        <w:rPr>
          <w:rFonts w:ascii="Arial" w:hAnsi="Arial" w:cs="Arial"/>
          <w:bCs/>
          <w:sz w:val="20"/>
          <w:szCs w:val="20"/>
        </w:rPr>
        <w:t>eRačuna</w:t>
      </w:r>
      <w:proofErr w:type="spellEnd"/>
      <w:r w:rsidRPr="00420942">
        <w:rPr>
          <w:rFonts w:ascii="Arial" w:hAnsi="Arial" w:cs="Arial"/>
          <w:bCs/>
          <w:sz w:val="20"/>
          <w:szCs w:val="20"/>
        </w:rPr>
        <w:t xml:space="preserve"> upošteval sledeče podatke:</w:t>
      </w:r>
    </w:p>
    <w:p w14:paraId="0053F5B0" w14:textId="30050F78" w:rsidR="00445A60" w:rsidRDefault="00445A60" w:rsidP="000B4B04">
      <w:pPr>
        <w:autoSpaceDE w:val="0"/>
        <w:autoSpaceDN w:val="0"/>
        <w:adjustRightInd w:val="0"/>
        <w:spacing w:line="260" w:lineRule="exact"/>
        <w:jc w:val="both"/>
        <w:rPr>
          <w:rFonts w:ascii="Arial" w:eastAsia="Calibri" w:hAnsi="Arial" w:cs="Arial"/>
          <w:sz w:val="20"/>
          <w:szCs w:val="20"/>
          <w:lang w:eastAsia="en-US"/>
        </w:rPr>
      </w:pPr>
    </w:p>
    <w:tbl>
      <w:tblPr>
        <w:tblW w:w="9776" w:type="dxa"/>
        <w:jc w:val="center"/>
        <w:tblLayout w:type="fixed"/>
        <w:tblLook w:val="00A0" w:firstRow="1" w:lastRow="0" w:firstColumn="1" w:lastColumn="0" w:noHBand="0" w:noVBand="0"/>
      </w:tblPr>
      <w:tblGrid>
        <w:gridCol w:w="1247"/>
        <w:gridCol w:w="1300"/>
        <w:gridCol w:w="1417"/>
        <w:gridCol w:w="1134"/>
        <w:gridCol w:w="1843"/>
        <w:gridCol w:w="1559"/>
        <w:gridCol w:w="1276"/>
      </w:tblGrid>
      <w:tr w:rsidR="002325E3" w:rsidRPr="002325E3" w14:paraId="1884F422" w14:textId="77777777" w:rsidTr="002325E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341DD8D6" w14:textId="77777777" w:rsidR="002325E3" w:rsidRPr="002325E3" w:rsidRDefault="002325E3" w:rsidP="00EC54E1">
            <w:pPr>
              <w:autoSpaceDE w:val="0"/>
              <w:autoSpaceDN w:val="0"/>
              <w:adjustRightInd w:val="0"/>
              <w:spacing w:line="260" w:lineRule="exact"/>
              <w:rPr>
                <w:rFonts w:ascii="Arial" w:hAnsi="Arial" w:cs="Arial"/>
                <w:sz w:val="20"/>
                <w:szCs w:val="20"/>
              </w:rPr>
            </w:pPr>
            <w:bookmarkStart w:id="12" w:name="_Hlk190333312"/>
            <w:r w:rsidRPr="002325E3">
              <w:rPr>
                <w:rFonts w:ascii="Arial" w:hAnsi="Arial" w:cs="Arial"/>
                <w:sz w:val="20"/>
                <w:szCs w:val="20"/>
              </w:rPr>
              <w:lastRenderedPageBreak/>
              <w:t xml:space="preserve">Proračunski uporabnik  </w:t>
            </w:r>
          </w:p>
        </w:tc>
        <w:tc>
          <w:tcPr>
            <w:tcW w:w="1300" w:type="dxa"/>
            <w:tcBorders>
              <w:top w:val="single" w:sz="4" w:space="0" w:color="000000"/>
              <w:left w:val="single" w:sz="4" w:space="0" w:color="000000"/>
              <w:bottom w:val="single" w:sz="4" w:space="0" w:color="000000"/>
              <w:right w:val="single" w:sz="4" w:space="0" w:color="000000"/>
            </w:tcBorders>
            <w:vAlign w:val="center"/>
          </w:tcPr>
          <w:p w14:paraId="781468E6" w14:textId="77777777" w:rsidR="002325E3" w:rsidRPr="002325E3" w:rsidRDefault="002325E3" w:rsidP="00EC54E1">
            <w:pPr>
              <w:autoSpaceDE w:val="0"/>
              <w:autoSpaceDN w:val="0"/>
              <w:adjustRightInd w:val="0"/>
              <w:spacing w:line="260" w:lineRule="exact"/>
              <w:rPr>
                <w:rFonts w:ascii="Arial" w:hAnsi="Arial" w:cs="Arial"/>
                <w:sz w:val="20"/>
                <w:szCs w:val="20"/>
              </w:rPr>
            </w:pPr>
            <w:proofErr w:type="spellStart"/>
            <w:r w:rsidRPr="002325E3">
              <w:rPr>
                <w:rFonts w:ascii="Arial" w:hAnsi="Arial" w:cs="Arial"/>
                <w:sz w:val="20"/>
                <w:szCs w:val="20"/>
              </w:rPr>
              <w:t>Ident</w:t>
            </w:r>
            <w:proofErr w:type="spellEnd"/>
            <w:r w:rsidRPr="002325E3">
              <w:rPr>
                <w:rFonts w:ascii="Arial" w:hAnsi="Arial" w:cs="Arial"/>
                <w:sz w:val="20"/>
                <w:szCs w:val="20"/>
              </w:rPr>
              <w:t xml:space="preserve">. št. za DDV  </w:t>
            </w:r>
          </w:p>
        </w:tc>
        <w:tc>
          <w:tcPr>
            <w:tcW w:w="1417" w:type="dxa"/>
            <w:tcBorders>
              <w:top w:val="single" w:sz="4" w:space="0" w:color="000000"/>
              <w:left w:val="single" w:sz="4" w:space="0" w:color="000000"/>
              <w:bottom w:val="single" w:sz="4" w:space="0" w:color="000000"/>
              <w:right w:val="single" w:sz="4" w:space="0" w:color="000000"/>
            </w:tcBorders>
            <w:vAlign w:val="center"/>
          </w:tcPr>
          <w:p w14:paraId="4209339E" w14:textId="77777777" w:rsidR="002325E3" w:rsidRPr="002325E3" w:rsidRDefault="002325E3" w:rsidP="00EC54E1">
            <w:pPr>
              <w:autoSpaceDE w:val="0"/>
              <w:autoSpaceDN w:val="0"/>
              <w:adjustRightInd w:val="0"/>
              <w:spacing w:line="260" w:lineRule="exact"/>
              <w:jc w:val="center"/>
              <w:rPr>
                <w:rFonts w:ascii="Arial" w:hAnsi="Arial" w:cs="Arial"/>
                <w:sz w:val="20"/>
                <w:szCs w:val="20"/>
              </w:rPr>
            </w:pPr>
            <w:r w:rsidRPr="002325E3">
              <w:rPr>
                <w:rFonts w:ascii="Arial" w:hAnsi="Arial" w:cs="Arial"/>
                <w:sz w:val="20"/>
                <w:szCs w:val="20"/>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760E1C2C" w14:textId="77777777" w:rsidR="002325E3" w:rsidRPr="002325E3" w:rsidRDefault="002325E3" w:rsidP="00EC54E1">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Referenca</w:t>
            </w:r>
          </w:p>
        </w:tc>
        <w:tc>
          <w:tcPr>
            <w:tcW w:w="1843" w:type="dxa"/>
            <w:tcBorders>
              <w:top w:val="single" w:sz="4" w:space="0" w:color="000000"/>
              <w:left w:val="single" w:sz="4" w:space="0" w:color="000000"/>
              <w:bottom w:val="single" w:sz="4" w:space="0" w:color="000000"/>
              <w:right w:val="single" w:sz="4" w:space="0" w:color="000000"/>
            </w:tcBorders>
            <w:vAlign w:val="center"/>
          </w:tcPr>
          <w:p w14:paraId="165BB3C8" w14:textId="77777777" w:rsidR="002325E3" w:rsidRPr="002325E3" w:rsidRDefault="002325E3" w:rsidP="00EC54E1">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570CB36E" w14:textId="77777777" w:rsidR="002325E3" w:rsidRPr="002325E3" w:rsidRDefault="002325E3" w:rsidP="00EC54E1">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 xml:space="preserve">Bic koda    </w:t>
            </w:r>
          </w:p>
        </w:tc>
        <w:tc>
          <w:tcPr>
            <w:tcW w:w="1276" w:type="dxa"/>
            <w:tcBorders>
              <w:top w:val="single" w:sz="4" w:space="0" w:color="000000"/>
              <w:left w:val="single" w:sz="4" w:space="0" w:color="000000"/>
              <w:bottom w:val="single" w:sz="4" w:space="0" w:color="000000"/>
              <w:right w:val="single" w:sz="4" w:space="0" w:color="000000"/>
            </w:tcBorders>
            <w:vAlign w:val="center"/>
          </w:tcPr>
          <w:p w14:paraId="1D4C7082" w14:textId="77777777" w:rsidR="002325E3" w:rsidRPr="002325E3" w:rsidRDefault="002325E3" w:rsidP="00EC54E1">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Številka referenčnega dokumenta</w:t>
            </w:r>
          </w:p>
        </w:tc>
      </w:tr>
      <w:tr w:rsidR="002325E3" w:rsidRPr="002325E3" w14:paraId="47846289" w14:textId="77777777" w:rsidTr="002325E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3F968C13" w14:textId="77777777" w:rsidR="002325E3" w:rsidRPr="002325E3" w:rsidRDefault="002325E3" w:rsidP="00EC54E1">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1714-GPU Policija,</w:t>
            </w:r>
          </w:p>
          <w:p w14:paraId="0D8898EF" w14:textId="77777777" w:rsidR="002325E3" w:rsidRPr="002325E3" w:rsidRDefault="002325E3" w:rsidP="00EC54E1">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Štefanova ulica 2, 1000 Ljubljana</w:t>
            </w:r>
          </w:p>
        </w:tc>
        <w:tc>
          <w:tcPr>
            <w:tcW w:w="1300" w:type="dxa"/>
            <w:tcBorders>
              <w:top w:val="single" w:sz="4" w:space="0" w:color="000000"/>
              <w:left w:val="single" w:sz="4" w:space="0" w:color="000000"/>
              <w:bottom w:val="single" w:sz="4" w:space="0" w:color="000000"/>
              <w:right w:val="single" w:sz="4" w:space="0" w:color="000000"/>
            </w:tcBorders>
            <w:vAlign w:val="center"/>
          </w:tcPr>
          <w:p w14:paraId="4C5FCF1B" w14:textId="77777777" w:rsidR="002325E3" w:rsidRPr="002325E3" w:rsidRDefault="002325E3" w:rsidP="00EC54E1">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SI47429518</w:t>
            </w:r>
          </w:p>
        </w:tc>
        <w:tc>
          <w:tcPr>
            <w:tcW w:w="1417" w:type="dxa"/>
            <w:tcBorders>
              <w:top w:val="single" w:sz="4" w:space="0" w:color="000000"/>
              <w:left w:val="single" w:sz="4" w:space="0" w:color="000000"/>
              <w:bottom w:val="single" w:sz="4" w:space="0" w:color="000000"/>
              <w:right w:val="single" w:sz="4" w:space="0" w:color="000000"/>
            </w:tcBorders>
            <w:vAlign w:val="center"/>
          </w:tcPr>
          <w:p w14:paraId="12992730" w14:textId="77777777" w:rsidR="002325E3" w:rsidRPr="002325E3" w:rsidRDefault="002325E3" w:rsidP="00EC54E1">
            <w:pPr>
              <w:autoSpaceDE w:val="0"/>
              <w:autoSpaceDN w:val="0"/>
              <w:adjustRightInd w:val="0"/>
              <w:spacing w:line="260" w:lineRule="exact"/>
              <w:jc w:val="center"/>
              <w:rPr>
                <w:rFonts w:ascii="Arial" w:hAnsi="Arial" w:cs="Arial"/>
                <w:sz w:val="20"/>
                <w:szCs w:val="20"/>
              </w:rPr>
            </w:pPr>
            <w:r w:rsidRPr="002325E3">
              <w:rPr>
                <w:rFonts w:ascii="Arial" w:eastAsia="Calibri" w:hAnsi="Arial" w:cs="Arial"/>
                <w:color w:val="000000" w:themeColor="text1"/>
                <w:sz w:val="20"/>
                <w:szCs w:val="20"/>
                <w:lang w:eastAsia="en-US"/>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188110E4" w14:textId="77777777" w:rsidR="002325E3" w:rsidRPr="002325E3" w:rsidRDefault="002325E3" w:rsidP="00EC54E1">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171451</w:t>
            </w:r>
          </w:p>
        </w:tc>
        <w:tc>
          <w:tcPr>
            <w:tcW w:w="1843" w:type="dxa"/>
            <w:tcBorders>
              <w:top w:val="single" w:sz="4" w:space="0" w:color="000000"/>
              <w:left w:val="single" w:sz="4" w:space="0" w:color="000000"/>
              <w:bottom w:val="single" w:sz="4" w:space="0" w:color="000000"/>
              <w:right w:val="single" w:sz="4" w:space="0" w:color="000000"/>
            </w:tcBorders>
            <w:vAlign w:val="center"/>
          </w:tcPr>
          <w:p w14:paraId="2A71B400" w14:textId="77777777" w:rsidR="002325E3" w:rsidRPr="002325E3" w:rsidRDefault="002325E3" w:rsidP="00EC54E1">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67132E2D" w14:textId="77777777" w:rsidR="002325E3" w:rsidRPr="002325E3" w:rsidRDefault="002325E3" w:rsidP="00EC54E1">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65DF6DCE" w14:textId="77777777" w:rsidR="002325E3" w:rsidRPr="002325E3" w:rsidRDefault="002325E3" w:rsidP="00EC54E1">
            <w:pPr>
              <w:autoSpaceDE w:val="0"/>
              <w:autoSpaceDN w:val="0"/>
              <w:adjustRightInd w:val="0"/>
              <w:spacing w:line="260" w:lineRule="exact"/>
              <w:rPr>
                <w:rFonts w:ascii="Arial" w:hAnsi="Arial" w:cs="Arial"/>
                <w:sz w:val="20"/>
                <w:szCs w:val="20"/>
              </w:rPr>
            </w:pPr>
            <w:r w:rsidRPr="002325E3">
              <w:rPr>
                <w:rFonts w:ascii="Arial" w:hAnsi="Arial" w:cs="Arial"/>
                <w:i/>
                <w:sz w:val="20"/>
                <w:szCs w:val="20"/>
              </w:rPr>
              <w:t>C1714-______ (vpiše se številko okvirnega sporazuma</w:t>
            </w:r>
            <w:r w:rsidRPr="002325E3">
              <w:rPr>
                <w:rFonts w:ascii="Arial" w:hAnsi="Arial" w:cs="Arial"/>
                <w:sz w:val="20"/>
                <w:szCs w:val="20"/>
              </w:rPr>
              <w:t>)</w:t>
            </w:r>
          </w:p>
        </w:tc>
      </w:tr>
    </w:tbl>
    <w:bookmarkEnd w:id="12"/>
    <w:p w14:paraId="6CB017F0" w14:textId="77777777" w:rsidR="0089416A" w:rsidRPr="00420942" w:rsidRDefault="0089416A" w:rsidP="0089416A">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0DE7DD04" w14:textId="78BC45E9" w:rsidR="0089416A" w:rsidRDefault="0089416A" w:rsidP="000B4B04">
      <w:pPr>
        <w:autoSpaceDE w:val="0"/>
        <w:autoSpaceDN w:val="0"/>
        <w:adjustRightInd w:val="0"/>
        <w:spacing w:line="260" w:lineRule="exact"/>
        <w:jc w:val="both"/>
        <w:rPr>
          <w:rFonts w:ascii="Arial" w:eastAsia="Calibri" w:hAnsi="Arial" w:cs="Arial"/>
          <w:sz w:val="20"/>
          <w:szCs w:val="20"/>
          <w:lang w:eastAsia="en-US"/>
        </w:rPr>
      </w:pPr>
    </w:p>
    <w:p w14:paraId="7750770F" w14:textId="40562327" w:rsidR="006A5C90" w:rsidRPr="00F61A51" w:rsidRDefault="006A5C90" w:rsidP="00F61A51">
      <w:pPr>
        <w:pStyle w:val="Odstavekseznama"/>
        <w:numPr>
          <w:ilvl w:val="0"/>
          <w:numId w:val="29"/>
        </w:numPr>
        <w:spacing w:line="260" w:lineRule="exact"/>
        <w:jc w:val="center"/>
        <w:rPr>
          <w:rFonts w:cs="Arial"/>
          <w:color w:val="000000" w:themeColor="text1"/>
          <w:szCs w:val="20"/>
        </w:rPr>
      </w:pPr>
      <w:r w:rsidRPr="00F61A51">
        <w:rPr>
          <w:rFonts w:cs="Arial"/>
          <w:color w:val="000000" w:themeColor="text1"/>
          <w:szCs w:val="20"/>
        </w:rPr>
        <w:t>člen</w:t>
      </w:r>
    </w:p>
    <w:p w14:paraId="64F47794" w14:textId="77777777" w:rsidR="006A5C90" w:rsidRPr="00420942" w:rsidRDefault="006A5C90" w:rsidP="006A5C90">
      <w:pPr>
        <w:spacing w:line="260" w:lineRule="exact"/>
        <w:rPr>
          <w:rFonts w:ascii="Arial" w:hAnsi="Arial" w:cs="Arial"/>
          <w:color w:val="000000" w:themeColor="text1"/>
          <w:sz w:val="20"/>
          <w:szCs w:val="20"/>
        </w:rPr>
      </w:pPr>
    </w:p>
    <w:p w14:paraId="119C4FCC" w14:textId="25E77BFD" w:rsidR="006A5C90" w:rsidRPr="00420942" w:rsidRDefault="006A5C90" w:rsidP="006A5C90">
      <w:pPr>
        <w:spacing w:line="260" w:lineRule="exact"/>
        <w:jc w:val="both"/>
        <w:rPr>
          <w:rFonts w:ascii="Arial" w:hAnsi="Arial" w:cs="Arial"/>
          <w:sz w:val="20"/>
          <w:szCs w:val="20"/>
        </w:rPr>
      </w:pPr>
      <w:r w:rsidRPr="00420942">
        <w:rPr>
          <w:rFonts w:ascii="Arial" w:hAnsi="Arial" w:cs="Arial"/>
          <w:sz w:val="20"/>
          <w:szCs w:val="20"/>
        </w:rPr>
        <w:t xml:space="preserve">Naročnik v primeru zamude roka iz </w:t>
      </w:r>
      <w:r w:rsidR="0036163F" w:rsidRPr="00994E88">
        <w:rPr>
          <w:rFonts w:ascii="Arial" w:hAnsi="Arial" w:cs="Arial"/>
          <w:sz w:val="20"/>
          <w:szCs w:val="20"/>
        </w:rPr>
        <w:t>7</w:t>
      </w:r>
      <w:r w:rsidRPr="00994E88">
        <w:rPr>
          <w:rFonts w:ascii="Arial" w:hAnsi="Arial" w:cs="Arial"/>
          <w:sz w:val="20"/>
          <w:szCs w:val="20"/>
        </w:rPr>
        <w:t>.</w:t>
      </w:r>
      <w:r w:rsidRPr="00420942">
        <w:rPr>
          <w:rFonts w:ascii="Arial" w:hAnsi="Arial" w:cs="Arial"/>
          <w:sz w:val="20"/>
          <w:szCs w:val="20"/>
        </w:rPr>
        <w:t xml:space="preserve"> člena pri dobavi blaga iz 1. člena tega okvirnega sporazuma, za vsak dan zamude izvajalcu zaračuna pogodbeno kazen v višini 0,2% od vrednosti zamujene dobave blaga z vključenim DDV.</w:t>
      </w:r>
    </w:p>
    <w:p w14:paraId="34ADEF38" w14:textId="77777777" w:rsidR="006A5C90" w:rsidRPr="00420942" w:rsidRDefault="006A5C90" w:rsidP="006A5C90">
      <w:pPr>
        <w:spacing w:line="260" w:lineRule="exact"/>
        <w:jc w:val="both"/>
        <w:rPr>
          <w:rFonts w:ascii="Arial" w:hAnsi="Arial" w:cs="Arial"/>
          <w:sz w:val="20"/>
          <w:szCs w:val="20"/>
        </w:rPr>
      </w:pPr>
    </w:p>
    <w:p w14:paraId="0FBF1455" w14:textId="7EF0FFD7" w:rsidR="006A5C90" w:rsidRPr="00420942" w:rsidRDefault="006A5C90" w:rsidP="006A5C90">
      <w:pPr>
        <w:spacing w:line="260" w:lineRule="exact"/>
        <w:jc w:val="both"/>
        <w:rPr>
          <w:rFonts w:ascii="Arial" w:hAnsi="Arial" w:cs="Arial"/>
          <w:sz w:val="20"/>
          <w:szCs w:val="20"/>
        </w:rPr>
      </w:pPr>
      <w:r w:rsidRPr="00420942">
        <w:rPr>
          <w:rFonts w:ascii="Arial" w:hAnsi="Arial" w:cs="Arial"/>
          <w:sz w:val="20"/>
          <w:szCs w:val="20"/>
        </w:rPr>
        <w:t xml:space="preserve">Naročnik v primeru zamude s pravilno izpolnitvijo (od dospelosti obveznosti do odprave napak) pri dobavi blaga za vsak dan zamude izvajalcu zaračuna pogodbeno kazen v višini 0,2% od vrednosti zamujene dobave blaga z vključenim DDV. </w:t>
      </w:r>
    </w:p>
    <w:p w14:paraId="307BC451" w14:textId="77777777" w:rsidR="006A5C90" w:rsidRPr="00420942" w:rsidRDefault="006A5C90" w:rsidP="006A5C90">
      <w:pPr>
        <w:spacing w:line="260" w:lineRule="exact"/>
        <w:jc w:val="both"/>
        <w:rPr>
          <w:rFonts w:ascii="Arial" w:hAnsi="Arial" w:cs="Arial"/>
          <w:sz w:val="20"/>
          <w:szCs w:val="20"/>
        </w:rPr>
      </w:pPr>
    </w:p>
    <w:p w14:paraId="17271D30" w14:textId="4FC35F0C" w:rsidR="006A5C90" w:rsidRPr="00420942" w:rsidRDefault="006A5C90" w:rsidP="006A5C90">
      <w:pPr>
        <w:spacing w:line="260" w:lineRule="exact"/>
        <w:jc w:val="both"/>
        <w:rPr>
          <w:rFonts w:ascii="Arial" w:hAnsi="Arial" w:cs="Arial"/>
          <w:sz w:val="20"/>
          <w:szCs w:val="20"/>
        </w:rPr>
      </w:pPr>
      <w:r w:rsidRPr="00420942">
        <w:rPr>
          <w:rFonts w:ascii="Arial" w:hAnsi="Arial" w:cs="Arial"/>
          <w:sz w:val="20"/>
          <w:szCs w:val="20"/>
        </w:rPr>
        <w:t>Izvajalec se strinja, da lahko naročnik terjatev iz naslova morebitne pogodbene kazni pobota s finančnimi obveznostmi po tem okvirnem sporazumu.</w:t>
      </w:r>
    </w:p>
    <w:p w14:paraId="52977209" w14:textId="77777777" w:rsidR="006A5C90" w:rsidRPr="00420942" w:rsidRDefault="006A5C90" w:rsidP="006A5C90">
      <w:pPr>
        <w:spacing w:line="260" w:lineRule="exact"/>
        <w:jc w:val="both"/>
        <w:rPr>
          <w:rFonts w:ascii="Arial" w:hAnsi="Arial" w:cs="Arial"/>
          <w:sz w:val="20"/>
          <w:szCs w:val="20"/>
        </w:rPr>
      </w:pPr>
    </w:p>
    <w:p w14:paraId="16FE9492" w14:textId="50E9F1D1" w:rsidR="006A5C90" w:rsidRPr="00420942" w:rsidRDefault="006A5C90" w:rsidP="006A5C90">
      <w:pPr>
        <w:spacing w:line="260" w:lineRule="exact"/>
        <w:jc w:val="both"/>
        <w:rPr>
          <w:rFonts w:ascii="Arial" w:hAnsi="Arial" w:cs="Arial"/>
          <w:sz w:val="20"/>
          <w:szCs w:val="20"/>
        </w:rPr>
      </w:pPr>
      <w:r w:rsidRPr="00420942">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F965B96" w14:textId="77777777" w:rsidR="006A5C90" w:rsidRPr="00420942" w:rsidRDefault="006A5C90" w:rsidP="006A5C90">
      <w:pPr>
        <w:spacing w:line="260" w:lineRule="exact"/>
        <w:jc w:val="both"/>
        <w:rPr>
          <w:rFonts w:ascii="Arial" w:hAnsi="Arial" w:cs="Arial"/>
          <w:sz w:val="20"/>
          <w:szCs w:val="20"/>
        </w:rPr>
      </w:pPr>
    </w:p>
    <w:p w14:paraId="06446C54" w14:textId="59DA5570" w:rsidR="006A5C90" w:rsidRDefault="006A5C90" w:rsidP="006A5C90">
      <w:pPr>
        <w:spacing w:line="260" w:lineRule="exact"/>
        <w:jc w:val="both"/>
        <w:rPr>
          <w:rFonts w:ascii="Arial" w:hAnsi="Arial" w:cs="Arial"/>
          <w:sz w:val="20"/>
          <w:szCs w:val="20"/>
        </w:rPr>
      </w:pPr>
      <w:r w:rsidRPr="00420942">
        <w:rPr>
          <w:rFonts w:ascii="Arial" w:hAnsi="Arial" w:cs="Arial"/>
          <w:sz w:val="20"/>
          <w:szCs w:val="20"/>
        </w:rPr>
        <w:t>Stranki okvirnega sporazuma sta soglasni, da v primeru zamude z izpolnitvijo izvajalca ob sprejemu izpolnitve naročnik ni dolžan izvajalca posebej obvestiti o pridržanju pravice do obračuna pogodbene kazni, pač pa se pogodbena kazen obračuna v skladu z določili okvirnega sporazuma ob vsaki zamudi brez obvestila.</w:t>
      </w:r>
    </w:p>
    <w:p w14:paraId="09FC7609" w14:textId="77777777" w:rsidR="006A5C90" w:rsidRDefault="006A5C90" w:rsidP="006A5C90">
      <w:pPr>
        <w:spacing w:line="260" w:lineRule="exact"/>
        <w:jc w:val="both"/>
        <w:rPr>
          <w:rFonts w:ascii="Arial" w:hAnsi="Arial" w:cs="Arial"/>
          <w:sz w:val="20"/>
          <w:szCs w:val="20"/>
        </w:rPr>
      </w:pPr>
    </w:p>
    <w:p w14:paraId="3C9D2C7E" w14:textId="0D27E672" w:rsidR="002325E3" w:rsidRPr="00654BB7" w:rsidRDefault="002325E3" w:rsidP="002325E3">
      <w:pPr>
        <w:keepNext/>
        <w:spacing w:line="276" w:lineRule="auto"/>
        <w:jc w:val="center"/>
        <w:rPr>
          <w:rFonts w:ascii="Arial" w:hAnsi="Arial" w:cs="Arial"/>
          <w:sz w:val="20"/>
          <w:szCs w:val="20"/>
        </w:rPr>
      </w:pPr>
      <w:bookmarkStart w:id="13" w:name="_Hlk190333419"/>
      <w:r w:rsidRPr="00654BB7">
        <w:rPr>
          <w:rFonts w:ascii="Arial" w:hAnsi="Arial" w:cs="Arial"/>
          <w:sz w:val="20"/>
          <w:szCs w:val="20"/>
        </w:rPr>
        <w:t>1</w:t>
      </w:r>
      <w:r w:rsidR="00F61A51">
        <w:rPr>
          <w:rFonts w:ascii="Arial" w:hAnsi="Arial" w:cs="Arial"/>
          <w:sz w:val="20"/>
          <w:szCs w:val="20"/>
        </w:rPr>
        <w:t>4</w:t>
      </w:r>
      <w:r w:rsidRPr="00654BB7">
        <w:rPr>
          <w:rFonts w:ascii="Arial" w:hAnsi="Arial" w:cs="Arial"/>
          <w:sz w:val="20"/>
          <w:szCs w:val="20"/>
        </w:rPr>
        <w:t>. člen</w:t>
      </w:r>
    </w:p>
    <w:p w14:paraId="74C0A2B4" w14:textId="77777777" w:rsidR="002325E3" w:rsidRPr="00EC63FB" w:rsidRDefault="002325E3" w:rsidP="002325E3">
      <w:pPr>
        <w:spacing w:line="276" w:lineRule="auto"/>
        <w:jc w:val="both"/>
        <w:rPr>
          <w:rFonts w:ascii="Arial" w:hAnsi="Arial" w:cs="Arial"/>
          <w:sz w:val="20"/>
          <w:szCs w:val="20"/>
        </w:rPr>
      </w:pPr>
    </w:p>
    <w:p w14:paraId="34A59E10" w14:textId="19AA239C" w:rsidR="0036163F" w:rsidRPr="00994E88" w:rsidRDefault="0036163F" w:rsidP="0036163F">
      <w:pPr>
        <w:spacing w:line="260" w:lineRule="exact"/>
        <w:jc w:val="both"/>
        <w:rPr>
          <w:rFonts w:ascii="Arial" w:hAnsi="Arial" w:cs="Arial"/>
          <w:sz w:val="20"/>
          <w:szCs w:val="20"/>
        </w:rPr>
      </w:pPr>
      <w:r w:rsidRPr="00420942">
        <w:rPr>
          <w:rFonts w:ascii="Arial" w:hAnsi="Arial" w:cs="Arial"/>
          <w:sz w:val="20"/>
          <w:szCs w:val="20"/>
        </w:rPr>
        <w:t xml:space="preserve">Izvajalec se obveže, da bo najkasneje v 15 (petnajstih) dneh po obojestranskem podpisu okvirnega sporazuma,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pogodbenih obveznosti), in sicer za </w:t>
      </w:r>
      <w:r w:rsidRPr="00994E88">
        <w:rPr>
          <w:rFonts w:ascii="Arial" w:hAnsi="Arial" w:cs="Arial"/>
          <w:sz w:val="20"/>
          <w:szCs w:val="20"/>
        </w:rPr>
        <w:t>prvo leto od sklenitve okvirnega sporazuma v višini 5 % od skupne okvirn</w:t>
      </w:r>
      <w:r w:rsidR="008A23DA">
        <w:rPr>
          <w:rFonts w:ascii="Arial" w:hAnsi="Arial" w:cs="Arial"/>
          <w:sz w:val="20"/>
          <w:szCs w:val="20"/>
        </w:rPr>
        <w:t>e</w:t>
      </w:r>
      <w:r w:rsidRPr="00994E88">
        <w:rPr>
          <w:rFonts w:ascii="Arial" w:hAnsi="Arial" w:cs="Arial"/>
          <w:sz w:val="20"/>
          <w:szCs w:val="20"/>
        </w:rPr>
        <w:t xml:space="preserve"> štiriletn</w:t>
      </w:r>
      <w:r w:rsidR="008A23DA">
        <w:rPr>
          <w:rFonts w:ascii="Arial" w:hAnsi="Arial" w:cs="Arial"/>
          <w:sz w:val="20"/>
          <w:szCs w:val="20"/>
        </w:rPr>
        <w:t>e</w:t>
      </w:r>
      <w:r w:rsidRPr="00994E88">
        <w:rPr>
          <w:rFonts w:ascii="Arial" w:hAnsi="Arial" w:cs="Arial"/>
          <w:sz w:val="20"/>
          <w:szCs w:val="20"/>
        </w:rPr>
        <w:t xml:space="preserve"> vrednost z DDV iz 5. člena tega okvirnega sporazuma, to je ____________ EUR </w:t>
      </w:r>
      <w:r w:rsidRPr="00994E88">
        <w:rPr>
          <w:rFonts w:ascii="Arial" w:hAnsi="Arial" w:cs="Arial"/>
          <w:i/>
          <w:sz w:val="20"/>
          <w:szCs w:val="20"/>
        </w:rPr>
        <w:t>/Izpolni se v fazi sklepanja okvirnega sporazuma/</w:t>
      </w:r>
      <w:r w:rsidRPr="00994E88">
        <w:rPr>
          <w:rFonts w:ascii="Arial" w:hAnsi="Arial" w:cs="Arial"/>
          <w:sz w:val="20"/>
          <w:szCs w:val="20"/>
        </w:rPr>
        <w:t xml:space="preserve">, </w:t>
      </w:r>
      <w:bookmarkStart w:id="14" w:name="_Hlk189477095"/>
      <w:r w:rsidRPr="00994E88">
        <w:rPr>
          <w:rFonts w:ascii="Arial" w:hAnsi="Arial" w:cs="Arial"/>
          <w:sz w:val="20"/>
          <w:szCs w:val="20"/>
        </w:rPr>
        <w:t xml:space="preserve">z veljavnostjo enega leta in za vsako nadaljnje leto v višini 5 % od nerealizirane skupne okvirne štiriletne vrednosti z DDV okvirnega sporazuma. Zadnje predloženo finančno zavarovanje za dobro izvedbo pogodbenih obveznosti mora veljati še najmanj 30 dni po preteku veljavnosti okvirnega sporazuma. </w:t>
      </w:r>
    </w:p>
    <w:p w14:paraId="50ADAE1E" w14:textId="77777777" w:rsidR="0036163F" w:rsidRPr="00994E88" w:rsidRDefault="0036163F" w:rsidP="0036163F">
      <w:pPr>
        <w:spacing w:line="260" w:lineRule="exact"/>
        <w:jc w:val="both"/>
        <w:rPr>
          <w:rFonts w:ascii="Arial" w:hAnsi="Arial" w:cs="Arial"/>
          <w:sz w:val="20"/>
          <w:szCs w:val="20"/>
          <w:highlight w:val="yellow"/>
        </w:rPr>
      </w:pPr>
    </w:p>
    <w:p w14:paraId="31FD9ABA" w14:textId="77777777" w:rsidR="0036163F" w:rsidRPr="00420942" w:rsidRDefault="0036163F" w:rsidP="0036163F">
      <w:pPr>
        <w:numPr>
          <w:ilvl w:val="12"/>
          <w:numId w:val="0"/>
        </w:numPr>
        <w:spacing w:line="260" w:lineRule="exact"/>
        <w:jc w:val="both"/>
        <w:rPr>
          <w:rFonts w:ascii="Arial" w:hAnsi="Arial" w:cs="Arial"/>
          <w:sz w:val="20"/>
          <w:szCs w:val="20"/>
          <w:lang w:eastAsia="en-US"/>
        </w:rPr>
      </w:pPr>
      <w:r w:rsidRPr="00994E88">
        <w:rPr>
          <w:rFonts w:ascii="Arial" w:hAnsi="Arial" w:cs="Arial"/>
          <w:sz w:val="20"/>
          <w:szCs w:val="20"/>
        </w:rPr>
        <w:t>Finančno zavarovanje za dobro izvedbo pogodbenih obveznosti</w:t>
      </w:r>
      <w:r w:rsidRPr="00994E88">
        <w:rPr>
          <w:rFonts w:ascii="Arial" w:hAnsi="Arial" w:cs="Arial"/>
          <w:sz w:val="20"/>
          <w:szCs w:val="20"/>
          <w:lang w:eastAsia="en-US"/>
        </w:rPr>
        <w:t xml:space="preserve"> iz prejšnjega odstavka </w:t>
      </w:r>
      <w:r w:rsidRPr="00420942">
        <w:rPr>
          <w:rFonts w:ascii="Arial" w:hAnsi="Arial" w:cs="Arial"/>
          <w:sz w:val="20"/>
          <w:szCs w:val="20"/>
          <w:lang w:eastAsia="en-US"/>
        </w:rPr>
        <w:t>za vsako nadaljnje leto mora izvajalec predložiti najmanj 20 dni pred iztekom veljavnosti veljavnega finančnega zavarovanja za dobro izvedbo pogodbenih obveznosti, sicer lahko naročnik odstopi od okvirnega sporazuma in unovči veljavno finančno zavarovanje za dobro izvedbo pogodbenih obveznosti.</w:t>
      </w:r>
    </w:p>
    <w:p w14:paraId="6925A5A3" w14:textId="77777777" w:rsidR="0036163F" w:rsidRPr="00420942" w:rsidRDefault="0036163F" w:rsidP="0036163F">
      <w:pPr>
        <w:spacing w:line="260" w:lineRule="exact"/>
        <w:jc w:val="both"/>
        <w:rPr>
          <w:rFonts w:ascii="Arial" w:hAnsi="Arial" w:cs="Arial"/>
          <w:color w:val="FF0000"/>
          <w:sz w:val="20"/>
          <w:szCs w:val="20"/>
        </w:rPr>
      </w:pPr>
    </w:p>
    <w:p w14:paraId="645056C6" w14:textId="77777777" w:rsidR="0036163F" w:rsidRPr="00420942" w:rsidRDefault="0036163F" w:rsidP="0036163F">
      <w:pPr>
        <w:spacing w:line="260" w:lineRule="exact"/>
        <w:jc w:val="both"/>
        <w:rPr>
          <w:rFonts w:ascii="Arial" w:hAnsi="Arial" w:cs="Arial"/>
          <w:sz w:val="20"/>
          <w:szCs w:val="20"/>
        </w:rPr>
      </w:pPr>
      <w:r w:rsidRPr="00420942">
        <w:rPr>
          <w:rFonts w:ascii="Arial" w:hAnsi="Arial" w:cs="Arial"/>
          <w:sz w:val="20"/>
          <w:szCs w:val="20"/>
        </w:rPr>
        <w:lastRenderedPageBreak/>
        <w:t xml:space="preserve">Predložitev finančnega zavarovanja za dobro izvedbo pogodbenih obveznosti je pogoj za veljavnost okvirnega sporazuma. </w:t>
      </w:r>
    </w:p>
    <w:p w14:paraId="791DCDBB" w14:textId="77777777" w:rsidR="0036163F" w:rsidRPr="00420942" w:rsidRDefault="0036163F" w:rsidP="0036163F">
      <w:pPr>
        <w:spacing w:line="260" w:lineRule="exact"/>
        <w:jc w:val="both"/>
        <w:rPr>
          <w:rFonts w:ascii="Arial" w:hAnsi="Arial" w:cs="Arial"/>
          <w:color w:val="000000"/>
          <w:sz w:val="20"/>
          <w:szCs w:val="20"/>
        </w:rPr>
      </w:pPr>
    </w:p>
    <w:p w14:paraId="076A7D0B" w14:textId="77777777" w:rsidR="0036163F" w:rsidRPr="00420942" w:rsidRDefault="0036163F" w:rsidP="0036163F">
      <w:pPr>
        <w:spacing w:line="260" w:lineRule="exact"/>
        <w:jc w:val="both"/>
        <w:rPr>
          <w:rFonts w:ascii="Arial" w:hAnsi="Arial" w:cs="Arial"/>
          <w:sz w:val="20"/>
          <w:szCs w:val="20"/>
        </w:rPr>
      </w:pPr>
      <w:r w:rsidRPr="00420942">
        <w:rPr>
          <w:rFonts w:ascii="Arial" w:hAnsi="Arial" w:cs="Arial"/>
          <w:sz w:val="20"/>
          <w:szCs w:val="20"/>
        </w:rPr>
        <w:t xml:space="preserve">Finančno zavarovanje za dobro izvedbo pogodbenih obveznosti ima naročnik pravico unovčiti v primeru, da izvajalec </w:t>
      </w:r>
      <w:r w:rsidRPr="00994E88">
        <w:rPr>
          <w:rFonts w:ascii="Arial" w:hAnsi="Arial" w:cs="Arial"/>
          <w:sz w:val="20"/>
          <w:szCs w:val="20"/>
        </w:rPr>
        <w:t xml:space="preserve">ne bo izpolnil ali ne bo pravočasno ali pravilno izpolnil </w:t>
      </w:r>
      <w:r w:rsidRPr="00994E88">
        <w:rPr>
          <w:rFonts w:ascii="Arial" w:eastAsia="Calibri" w:hAnsi="Arial" w:cs="Arial"/>
          <w:sz w:val="20"/>
          <w:szCs w:val="20"/>
          <w:lang w:eastAsia="en-US"/>
        </w:rPr>
        <w:t xml:space="preserve">katere </w:t>
      </w:r>
      <w:r w:rsidRPr="00420942">
        <w:rPr>
          <w:rFonts w:ascii="Arial" w:eastAsia="Calibri" w:hAnsi="Arial" w:cs="Arial"/>
          <w:sz w:val="20"/>
          <w:szCs w:val="20"/>
          <w:lang w:eastAsia="en-US"/>
        </w:rPr>
        <w:t xml:space="preserve">od </w:t>
      </w:r>
      <w:r w:rsidRPr="00420942">
        <w:rPr>
          <w:rFonts w:ascii="Arial" w:hAnsi="Arial" w:cs="Arial"/>
          <w:sz w:val="20"/>
          <w:szCs w:val="20"/>
        </w:rPr>
        <w:t xml:space="preserve">svojih pogodbenih obveznosti. </w:t>
      </w:r>
    </w:p>
    <w:bookmarkEnd w:id="14"/>
    <w:bookmarkEnd w:id="13"/>
    <w:p w14:paraId="1B4BB716" w14:textId="77777777" w:rsidR="0036163F" w:rsidRPr="00420942" w:rsidRDefault="0036163F" w:rsidP="0036163F">
      <w:pPr>
        <w:spacing w:line="260" w:lineRule="exact"/>
        <w:jc w:val="both"/>
        <w:rPr>
          <w:rFonts w:ascii="Arial" w:hAnsi="Arial" w:cs="Arial"/>
          <w:sz w:val="20"/>
          <w:szCs w:val="20"/>
        </w:rPr>
      </w:pPr>
    </w:p>
    <w:p w14:paraId="0C0FAA9C" w14:textId="426DCA89"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61A51">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43E69D69" w14:textId="5DC4ABA0" w:rsidR="0089416A" w:rsidRPr="00420942" w:rsidRDefault="0089416A" w:rsidP="0089416A">
      <w:pPr>
        <w:spacing w:line="260" w:lineRule="exact"/>
        <w:jc w:val="center"/>
        <w:rPr>
          <w:rFonts w:ascii="Arial" w:hAnsi="Arial" w:cs="Arial"/>
          <w:i/>
          <w:sz w:val="20"/>
          <w:szCs w:val="20"/>
        </w:rPr>
      </w:pPr>
      <w:r w:rsidRPr="00420942">
        <w:rPr>
          <w:rFonts w:ascii="Arial" w:hAnsi="Arial" w:cs="Arial"/>
          <w:i/>
          <w:sz w:val="20"/>
          <w:szCs w:val="20"/>
        </w:rPr>
        <w:t xml:space="preserve">/izpolni se v fazi sklepanja </w:t>
      </w:r>
      <w:r w:rsidR="00832307">
        <w:rPr>
          <w:rFonts w:ascii="Arial" w:hAnsi="Arial" w:cs="Arial"/>
          <w:i/>
          <w:sz w:val="20"/>
          <w:szCs w:val="20"/>
        </w:rPr>
        <w:t>okvirnega sporazuma</w:t>
      </w:r>
      <w:r w:rsidRPr="00420942">
        <w:rPr>
          <w:rFonts w:ascii="Arial" w:hAnsi="Arial" w:cs="Arial"/>
          <w:i/>
          <w:sz w:val="20"/>
          <w:szCs w:val="20"/>
        </w:rPr>
        <w:t>/</w:t>
      </w:r>
    </w:p>
    <w:p w14:paraId="01319806" w14:textId="631A0E42" w:rsidR="0089416A" w:rsidRPr="00420942" w:rsidRDefault="0089416A" w:rsidP="0089416A">
      <w:pPr>
        <w:spacing w:line="260" w:lineRule="exact"/>
        <w:jc w:val="center"/>
        <w:rPr>
          <w:rFonts w:ascii="Arial" w:hAnsi="Arial" w:cs="Arial"/>
          <w:i/>
          <w:sz w:val="20"/>
          <w:szCs w:val="20"/>
        </w:rPr>
      </w:pPr>
      <w:r w:rsidRPr="00420942">
        <w:rPr>
          <w:rFonts w:ascii="Arial" w:hAnsi="Arial" w:cs="Arial"/>
          <w:i/>
          <w:sz w:val="20"/>
          <w:szCs w:val="20"/>
        </w:rPr>
        <w:t xml:space="preserve">/upoštevati, če </w:t>
      </w:r>
      <w:r w:rsidR="00B70832">
        <w:rPr>
          <w:rFonts w:ascii="Arial" w:hAnsi="Arial" w:cs="Arial"/>
          <w:i/>
          <w:sz w:val="20"/>
          <w:szCs w:val="20"/>
        </w:rPr>
        <w:t>izvajalec</w:t>
      </w:r>
      <w:r w:rsidRPr="00420942">
        <w:rPr>
          <w:rFonts w:ascii="Arial" w:hAnsi="Arial" w:cs="Arial"/>
          <w:i/>
          <w:sz w:val="20"/>
          <w:szCs w:val="20"/>
        </w:rPr>
        <w:t xml:space="preserve"> nastopa s podizvajalcem(-i)/</w:t>
      </w:r>
    </w:p>
    <w:p w14:paraId="66A1BE3F" w14:textId="77777777" w:rsidR="0089416A" w:rsidRPr="00420942" w:rsidRDefault="0089416A" w:rsidP="0089416A">
      <w:pPr>
        <w:spacing w:line="260" w:lineRule="exact"/>
        <w:rPr>
          <w:rFonts w:ascii="Arial" w:hAnsi="Arial" w:cs="Arial"/>
          <w:sz w:val="20"/>
          <w:szCs w:val="20"/>
        </w:rPr>
      </w:pPr>
    </w:p>
    <w:p w14:paraId="660C6D33" w14:textId="66CC5AA3" w:rsidR="0089416A" w:rsidRPr="00420942" w:rsidRDefault="0089416A" w:rsidP="0089416A">
      <w:pPr>
        <w:spacing w:line="260" w:lineRule="exact"/>
        <w:jc w:val="both"/>
        <w:rPr>
          <w:rFonts w:ascii="Arial" w:hAnsi="Arial" w:cs="Arial"/>
          <w:i/>
          <w:sz w:val="20"/>
          <w:szCs w:val="20"/>
        </w:rPr>
      </w:pPr>
      <w:r w:rsidRPr="00420942">
        <w:rPr>
          <w:rFonts w:ascii="Arial" w:hAnsi="Arial" w:cs="Arial"/>
          <w:sz w:val="20"/>
          <w:szCs w:val="20"/>
        </w:rPr>
        <w:t xml:space="preserve">Izvajalec pri izvajanju </w:t>
      </w:r>
      <w:r w:rsidR="002325E3" w:rsidRPr="002325E3">
        <w:rPr>
          <w:rFonts w:ascii="Arial" w:hAnsi="Arial" w:cs="Arial"/>
          <w:sz w:val="20"/>
          <w:szCs w:val="20"/>
        </w:rPr>
        <w:t>tega okvirnega sporazuma</w:t>
      </w:r>
      <w:r w:rsidR="002325E3" w:rsidRPr="001612C8">
        <w:rPr>
          <w:rFonts w:cs="Arial"/>
          <w:szCs w:val="20"/>
        </w:rPr>
        <w:t xml:space="preserve"> </w:t>
      </w:r>
      <w:r w:rsidRPr="00420942">
        <w:rPr>
          <w:rFonts w:ascii="Arial" w:hAnsi="Arial" w:cs="Arial"/>
          <w:sz w:val="20"/>
          <w:szCs w:val="20"/>
        </w:rPr>
        <w:t>nastopa s podizvajalcem(-a/-i)</w:t>
      </w:r>
      <w:r w:rsidRPr="00420942">
        <w:rPr>
          <w:rFonts w:ascii="Arial" w:hAnsi="Arial" w:cs="Arial"/>
          <w:i/>
          <w:sz w:val="20"/>
          <w:szCs w:val="20"/>
        </w:rPr>
        <w:t>/ustrezno navesti/</w:t>
      </w:r>
      <w:r w:rsidRPr="00420942">
        <w:rPr>
          <w:rFonts w:ascii="Arial" w:hAnsi="Arial" w:cs="Arial"/>
          <w:sz w:val="20"/>
          <w:szCs w:val="20"/>
        </w:rPr>
        <w:t xml:space="preserve">_____________________________________________ . </w:t>
      </w:r>
      <w:r w:rsidRPr="00420942">
        <w:rPr>
          <w:rFonts w:ascii="Arial" w:hAnsi="Arial" w:cs="Arial"/>
          <w:i/>
          <w:sz w:val="20"/>
          <w:szCs w:val="20"/>
        </w:rPr>
        <w:t>/navesti naziv in naslov vseh podizvajalcev/.</w:t>
      </w:r>
    </w:p>
    <w:p w14:paraId="05C61B91" w14:textId="77777777" w:rsidR="0089416A" w:rsidRPr="00420942" w:rsidRDefault="0089416A" w:rsidP="0089416A">
      <w:pPr>
        <w:spacing w:line="260" w:lineRule="exact"/>
        <w:jc w:val="both"/>
        <w:rPr>
          <w:rFonts w:ascii="Arial" w:hAnsi="Arial" w:cs="Arial"/>
          <w:sz w:val="20"/>
          <w:szCs w:val="20"/>
          <w:highlight w:val="yellow"/>
        </w:rPr>
      </w:pPr>
    </w:p>
    <w:p w14:paraId="1C1C3B95" w14:textId="51C87192"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Podizvajalec_________________ </w:t>
      </w:r>
      <w:r w:rsidRPr="00420942">
        <w:rPr>
          <w:rFonts w:ascii="Arial" w:hAnsi="Arial" w:cs="Arial"/>
          <w:i/>
          <w:sz w:val="20"/>
          <w:szCs w:val="20"/>
        </w:rPr>
        <w:t>/navesti naziv/</w:t>
      </w:r>
      <w:r w:rsidRPr="00420942">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226758F" w14:textId="77777777" w:rsidR="0089416A" w:rsidRPr="00420942" w:rsidRDefault="0089416A" w:rsidP="0089416A">
      <w:pPr>
        <w:spacing w:line="260" w:lineRule="exact"/>
        <w:jc w:val="both"/>
        <w:rPr>
          <w:rFonts w:ascii="Arial" w:hAnsi="Arial" w:cs="Arial"/>
          <w:sz w:val="20"/>
          <w:szCs w:val="20"/>
          <w:highlight w:val="yellow"/>
        </w:rPr>
      </w:pPr>
    </w:p>
    <w:p w14:paraId="1878ABCB" w14:textId="42336650" w:rsidR="0089416A" w:rsidRPr="00420942" w:rsidRDefault="0089416A" w:rsidP="0089416A">
      <w:pPr>
        <w:spacing w:line="260" w:lineRule="exact"/>
        <w:jc w:val="both"/>
        <w:rPr>
          <w:rFonts w:ascii="Arial" w:hAnsi="Arial" w:cs="Arial"/>
          <w:sz w:val="20"/>
          <w:szCs w:val="20"/>
        </w:rPr>
      </w:pPr>
      <w:r w:rsidRPr="00832307">
        <w:rPr>
          <w:rFonts w:ascii="Arial" w:hAnsi="Arial" w:cs="Arial"/>
          <w:sz w:val="20"/>
          <w:szCs w:val="20"/>
        </w:rPr>
        <w:t xml:space="preserve">Podizvajalec _________________ </w:t>
      </w:r>
      <w:r w:rsidRPr="00832307">
        <w:rPr>
          <w:rFonts w:ascii="Arial" w:hAnsi="Arial" w:cs="Arial"/>
          <w:i/>
          <w:sz w:val="20"/>
          <w:szCs w:val="20"/>
        </w:rPr>
        <w:t>/navesti naziv/</w:t>
      </w:r>
      <w:r w:rsidRPr="00832307">
        <w:rPr>
          <w:rFonts w:ascii="Arial" w:hAnsi="Arial" w:cs="Arial"/>
          <w:sz w:val="20"/>
          <w:szCs w:val="20"/>
        </w:rPr>
        <w:t xml:space="preserve"> ne zahteva neposrednega plačila z izjavo »Izjava podizvajalca v zvezi z neposrednim plačilom«. V skladu z Zakonom o javnem naročanju </w:t>
      </w:r>
      <w:r w:rsidR="00832307" w:rsidRPr="00832307">
        <w:rPr>
          <w:rFonts w:ascii="Arial" w:hAnsi="Arial" w:cs="Arial"/>
          <w:color w:val="000000" w:themeColor="text1"/>
          <w:sz w:val="20"/>
          <w:szCs w:val="20"/>
        </w:rPr>
        <w:t xml:space="preserve">(Ur. l. RS, št. 91/15, 14/18, 121/21, 10/22, 74/22 – </w:t>
      </w:r>
      <w:proofErr w:type="spellStart"/>
      <w:r w:rsidR="00832307" w:rsidRPr="00832307">
        <w:rPr>
          <w:rFonts w:ascii="Arial" w:hAnsi="Arial" w:cs="Arial"/>
          <w:color w:val="000000" w:themeColor="text1"/>
          <w:sz w:val="20"/>
          <w:szCs w:val="20"/>
        </w:rPr>
        <w:t>odl</w:t>
      </w:r>
      <w:proofErr w:type="spellEnd"/>
      <w:r w:rsidR="00832307" w:rsidRPr="00832307">
        <w:rPr>
          <w:rFonts w:ascii="Arial" w:hAnsi="Arial" w:cs="Arial"/>
          <w:color w:val="000000" w:themeColor="text1"/>
          <w:sz w:val="20"/>
          <w:szCs w:val="20"/>
        </w:rPr>
        <w:t>. US, 100/22 – ZNUZSZS, 28/23 in 88/23 – ZOPNN-F, v nadaljevanju: ZJN-3),</w:t>
      </w:r>
      <w:r w:rsidRPr="00832307">
        <w:rPr>
          <w:rFonts w:ascii="Arial" w:hAnsi="Arial" w:cs="Arial"/>
          <w:sz w:val="20"/>
          <w:szCs w:val="20"/>
        </w:rPr>
        <w:t xml:space="preserve">, bo naročnik po zaključku </w:t>
      </w:r>
      <w:r w:rsidR="00832307" w:rsidRPr="00832307">
        <w:rPr>
          <w:rFonts w:ascii="Arial" w:hAnsi="Arial" w:cs="Arial"/>
          <w:sz w:val="20"/>
          <w:szCs w:val="20"/>
        </w:rPr>
        <w:t>okvirnega sporazuma</w:t>
      </w:r>
      <w:r w:rsidRPr="00832307">
        <w:rPr>
          <w:rFonts w:ascii="Arial" w:hAnsi="Arial" w:cs="Arial"/>
          <w:sz w:val="20"/>
          <w:szCs w:val="20"/>
        </w:rPr>
        <w:t xml:space="preserve"> izvajalca pozval, da pošlje</w:t>
      </w:r>
      <w:r w:rsidRPr="00420942">
        <w:rPr>
          <w:rFonts w:ascii="Arial" w:hAnsi="Arial" w:cs="Arial"/>
          <w:sz w:val="20"/>
          <w:szCs w:val="20"/>
        </w:rPr>
        <w:t xml:space="preserv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863511B" w14:textId="77777777" w:rsidR="0089416A" w:rsidRPr="00420942" w:rsidRDefault="0089416A" w:rsidP="0089416A">
      <w:pPr>
        <w:spacing w:line="260" w:lineRule="exact"/>
        <w:jc w:val="both"/>
        <w:rPr>
          <w:rFonts w:ascii="Arial" w:hAnsi="Arial" w:cs="Arial"/>
          <w:sz w:val="20"/>
          <w:szCs w:val="20"/>
          <w:highlight w:val="yellow"/>
        </w:rPr>
      </w:pPr>
    </w:p>
    <w:p w14:paraId="452B58CB" w14:textId="6D3388E1"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(Obrazci »Izjava v zvezi s predložitvijo ponudbe« (s podatki o udeležbi podizvajalca) in » Izjava podizvajalca v zvezi z neposrednim plačilom« so v prilogi </w:t>
      </w:r>
      <w:r w:rsidR="00832307">
        <w:rPr>
          <w:rFonts w:ascii="Arial" w:hAnsi="Arial" w:cs="Arial"/>
          <w:sz w:val="20"/>
          <w:szCs w:val="20"/>
        </w:rPr>
        <w:t>okvirnega sporazuma</w:t>
      </w:r>
      <w:r w:rsidRPr="00420942">
        <w:rPr>
          <w:rFonts w:ascii="Arial" w:hAnsi="Arial" w:cs="Arial"/>
          <w:sz w:val="20"/>
          <w:szCs w:val="20"/>
        </w:rPr>
        <w:t>.</w:t>
      </w:r>
    </w:p>
    <w:p w14:paraId="2AFA3160" w14:textId="77777777" w:rsidR="0089416A" w:rsidRPr="00420942" w:rsidRDefault="0089416A" w:rsidP="0089416A">
      <w:pPr>
        <w:spacing w:line="260" w:lineRule="exact"/>
        <w:jc w:val="both"/>
        <w:rPr>
          <w:rFonts w:ascii="Arial" w:hAnsi="Arial" w:cs="Arial"/>
          <w:sz w:val="20"/>
          <w:szCs w:val="20"/>
          <w:highlight w:val="yellow"/>
        </w:rPr>
      </w:pPr>
    </w:p>
    <w:p w14:paraId="5B44EA3E" w14:textId="6C8F460E"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7DDB3977" w14:textId="77777777" w:rsidR="0089416A" w:rsidRPr="00420942" w:rsidRDefault="0089416A" w:rsidP="0089416A">
      <w:pPr>
        <w:spacing w:line="260" w:lineRule="exact"/>
        <w:jc w:val="both"/>
        <w:rPr>
          <w:rFonts w:ascii="Arial" w:hAnsi="Arial" w:cs="Arial"/>
          <w:sz w:val="20"/>
          <w:szCs w:val="20"/>
          <w:highlight w:val="yellow"/>
        </w:rPr>
      </w:pPr>
    </w:p>
    <w:p w14:paraId="5E388E7A" w14:textId="524C66F8" w:rsidR="0089416A"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Če naročnik ugotovi, da dela izvaja podizvajalec, za katerega ni dal pisnega soglasja, lahko naročnik odstopi od </w:t>
      </w:r>
      <w:r w:rsidR="00832307">
        <w:rPr>
          <w:rFonts w:ascii="Arial" w:hAnsi="Arial" w:cs="Arial"/>
          <w:sz w:val="20"/>
          <w:szCs w:val="20"/>
        </w:rPr>
        <w:t>okvirnega sporazuma</w:t>
      </w:r>
      <w:r w:rsidRPr="00420942">
        <w:rPr>
          <w:rFonts w:ascii="Arial" w:hAnsi="Arial" w:cs="Arial"/>
          <w:sz w:val="20"/>
          <w:szCs w:val="20"/>
        </w:rPr>
        <w:t xml:space="preserve">. </w:t>
      </w:r>
    </w:p>
    <w:p w14:paraId="58172497" w14:textId="77777777" w:rsidR="00A15A17" w:rsidRPr="00420942" w:rsidRDefault="00A15A17" w:rsidP="0089416A">
      <w:pPr>
        <w:spacing w:line="260" w:lineRule="exact"/>
        <w:jc w:val="both"/>
        <w:rPr>
          <w:rFonts w:ascii="Arial" w:hAnsi="Arial" w:cs="Arial"/>
          <w:sz w:val="20"/>
          <w:szCs w:val="20"/>
        </w:rPr>
      </w:pPr>
    </w:p>
    <w:p w14:paraId="42EA3296" w14:textId="470C79C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61A51">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20BED487" w14:textId="1EEE6C35"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3EC0E2B"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E85A45" w14:textId="7660DC49" w:rsidR="00326999" w:rsidRPr="00832307"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lastRenderedPageBreak/>
        <w:t xml:space="preserve">Stranki </w:t>
      </w:r>
      <w:r w:rsidR="00832307" w:rsidRPr="00832307">
        <w:rPr>
          <w:rFonts w:ascii="Arial" w:hAnsi="Arial" w:cs="Arial"/>
          <w:color w:val="000000"/>
          <w:sz w:val="20"/>
          <w:szCs w:val="20"/>
        </w:rPr>
        <w:t>okvirnega sporazuma soglašata</w:t>
      </w:r>
      <w:r w:rsidRPr="00832307">
        <w:rPr>
          <w:rFonts w:ascii="Arial" w:hAnsi="Arial" w:cs="Arial"/>
          <w:sz w:val="20"/>
          <w:szCs w:val="20"/>
        </w:rPr>
        <w:t xml:space="preserve">, da je </w:t>
      </w:r>
      <w:r w:rsidR="00832307" w:rsidRPr="00832307">
        <w:rPr>
          <w:rFonts w:ascii="Arial" w:hAnsi="Arial" w:cs="Arial"/>
          <w:color w:val="000000"/>
          <w:sz w:val="20"/>
          <w:szCs w:val="20"/>
        </w:rPr>
        <w:t>okvirni sporazum</w:t>
      </w:r>
      <w:r w:rsidRPr="00832307">
        <w:rPr>
          <w:rFonts w:ascii="Arial" w:hAnsi="Arial" w:cs="Arial"/>
          <w:sz w:val="20"/>
          <w:szCs w:val="20"/>
        </w:rPr>
        <w:t xml:space="preserve"> v primeru, da kdo v imenu ali na račun druge stranke </w:t>
      </w:r>
      <w:r w:rsidR="00832307" w:rsidRPr="00832307">
        <w:rPr>
          <w:rFonts w:ascii="Arial" w:hAnsi="Arial" w:cs="Arial"/>
          <w:color w:val="000000"/>
          <w:sz w:val="20"/>
          <w:szCs w:val="20"/>
        </w:rPr>
        <w:t xml:space="preserve">okvirnega sporazuma </w:t>
      </w:r>
      <w:r w:rsidRPr="00832307">
        <w:rPr>
          <w:rFonts w:ascii="Arial" w:hAnsi="Arial" w:cs="Arial"/>
          <w:sz w:val="20"/>
          <w:szCs w:val="20"/>
        </w:rPr>
        <w:t>(izvajalca), predstavniku ali posredniku organa ali organizacije iz javnega sektorja obljubi, ponudi ali da kakšno nedovoljeno korist za:</w:t>
      </w:r>
    </w:p>
    <w:p w14:paraId="69DBC9F4" w14:textId="77777777" w:rsidR="00326999" w:rsidRPr="00832307"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t>pridobitev posla ali</w:t>
      </w:r>
    </w:p>
    <w:p w14:paraId="2FDF7B05" w14:textId="77777777" w:rsidR="00326999" w:rsidRPr="00832307"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t>za sklenitev posla pod ugodnejšimi pogoji ali</w:t>
      </w:r>
    </w:p>
    <w:p w14:paraId="2B7F3F71" w14:textId="77777777" w:rsidR="00326999" w:rsidRPr="00832307"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t>za opustitev dolžnega nadzora nad izvajanjem pogodbenih obveznosti ali</w:t>
      </w:r>
    </w:p>
    <w:p w14:paraId="4BB1969C" w14:textId="477D7782" w:rsidR="00326999" w:rsidRPr="00832307"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832307" w:rsidRPr="00832307">
        <w:rPr>
          <w:rFonts w:ascii="Arial" w:hAnsi="Arial" w:cs="Arial"/>
          <w:sz w:val="20"/>
          <w:szCs w:val="20"/>
        </w:rPr>
        <w:t>okvirnega sporazuma</w:t>
      </w:r>
      <w:r w:rsidRPr="00832307">
        <w:rPr>
          <w:rFonts w:ascii="Arial" w:hAnsi="Arial" w:cs="Arial"/>
          <w:sz w:val="20"/>
          <w:szCs w:val="20"/>
        </w:rPr>
        <w:t xml:space="preserve"> ali njenemu predstavniku, zastopniku, posredniku;</w:t>
      </w:r>
    </w:p>
    <w:p w14:paraId="76EBC03A" w14:textId="48CF2C3F" w:rsidR="00326999" w:rsidRPr="00832307"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t>nič</w:t>
      </w:r>
      <w:r w:rsidR="00A23264" w:rsidRPr="00832307">
        <w:rPr>
          <w:rFonts w:ascii="Arial" w:hAnsi="Arial" w:cs="Arial"/>
          <w:sz w:val="20"/>
          <w:szCs w:val="20"/>
        </w:rPr>
        <w:t>na</w:t>
      </w:r>
      <w:r w:rsidRPr="00832307">
        <w:rPr>
          <w:rFonts w:ascii="Arial" w:hAnsi="Arial" w:cs="Arial"/>
          <w:sz w:val="20"/>
          <w:szCs w:val="20"/>
        </w:rPr>
        <w:t xml:space="preserve">, </w:t>
      </w:r>
      <w:r w:rsidR="00832307" w:rsidRPr="00832307">
        <w:rPr>
          <w:rFonts w:ascii="Arial" w:hAnsi="Arial" w:cs="Arial"/>
          <w:color w:val="000000"/>
          <w:sz w:val="20"/>
          <w:szCs w:val="20"/>
        </w:rPr>
        <w:t>okvirni sporazum še ni veljaven, se šteje, da okvirni sporazum ni bil sklenjen</w:t>
      </w:r>
      <w:r w:rsidRPr="00832307">
        <w:rPr>
          <w:rFonts w:ascii="Arial" w:hAnsi="Arial" w:cs="Arial"/>
          <w:sz w:val="20"/>
          <w:szCs w:val="20"/>
        </w:rPr>
        <w:t>.</w:t>
      </w:r>
    </w:p>
    <w:p w14:paraId="7B631EED" w14:textId="77777777" w:rsidR="00993183" w:rsidRPr="000B4B04" w:rsidRDefault="00993183" w:rsidP="000B4B04">
      <w:pPr>
        <w:tabs>
          <w:tab w:val="left" w:pos="1560"/>
        </w:tabs>
        <w:spacing w:line="260" w:lineRule="exact"/>
        <w:jc w:val="both"/>
        <w:rPr>
          <w:rFonts w:ascii="Arial" w:eastAsia="Calibri" w:hAnsi="Arial" w:cs="Arial"/>
          <w:sz w:val="20"/>
          <w:szCs w:val="20"/>
          <w:lang w:eastAsia="en-US"/>
        </w:rPr>
      </w:pPr>
    </w:p>
    <w:p w14:paraId="19DE3E75" w14:textId="6E5ABB3D"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61A51">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56E6CA0B" w14:textId="77777777" w:rsidR="00832307" w:rsidRDefault="00832307" w:rsidP="000B4B04">
      <w:pPr>
        <w:spacing w:line="260" w:lineRule="exact"/>
        <w:jc w:val="both"/>
        <w:rPr>
          <w:rFonts w:ascii="Arial" w:eastAsia="Calibri" w:hAnsi="Arial" w:cs="Arial"/>
          <w:sz w:val="20"/>
          <w:szCs w:val="20"/>
          <w:lang w:eastAsia="en-US"/>
        </w:rPr>
      </w:pPr>
    </w:p>
    <w:p w14:paraId="7E0EC68C" w14:textId="7FF0E0A3" w:rsidR="00993183" w:rsidRDefault="00993183" w:rsidP="00B70832">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w:t>
      </w:r>
      <w:r w:rsidR="00832307">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s strani naročnika je __________________________.</w:t>
      </w:r>
    </w:p>
    <w:p w14:paraId="58925224" w14:textId="77777777" w:rsidR="0089416A" w:rsidRPr="000B4B04" w:rsidRDefault="0089416A" w:rsidP="00B70832">
      <w:pPr>
        <w:spacing w:line="260" w:lineRule="exact"/>
        <w:jc w:val="both"/>
        <w:rPr>
          <w:rFonts w:ascii="Arial" w:eastAsia="Calibri" w:hAnsi="Arial" w:cs="Arial"/>
          <w:sz w:val="20"/>
          <w:szCs w:val="20"/>
          <w:lang w:eastAsia="en-US"/>
        </w:rPr>
      </w:pPr>
    </w:p>
    <w:p w14:paraId="17E3E3F8" w14:textId="1550B511" w:rsidR="00993183" w:rsidRDefault="00993183" w:rsidP="00B70832">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Tehnični skrbnik </w:t>
      </w:r>
      <w:r w:rsidR="00832307">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s strani naročnika, ki bo skrbel za tehnični del izvedbe predmeta </w:t>
      </w:r>
      <w:r w:rsidR="00832307">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je ______________________________.</w:t>
      </w:r>
    </w:p>
    <w:p w14:paraId="70540456" w14:textId="77777777" w:rsidR="00F32124" w:rsidRPr="000B4B04" w:rsidRDefault="00F32124" w:rsidP="00B70832">
      <w:pPr>
        <w:spacing w:line="260" w:lineRule="exact"/>
        <w:jc w:val="both"/>
        <w:rPr>
          <w:rFonts w:ascii="Arial" w:eastAsia="Calibri" w:hAnsi="Arial" w:cs="Arial"/>
          <w:sz w:val="20"/>
          <w:szCs w:val="20"/>
          <w:lang w:eastAsia="en-US"/>
        </w:rPr>
      </w:pPr>
    </w:p>
    <w:p w14:paraId="1CAD655B" w14:textId="23C2B6F0" w:rsidR="00993183" w:rsidRDefault="00993183" w:rsidP="00B70832">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w:t>
      </w:r>
      <w:r w:rsidR="00832307">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s strani izvajalca  je ____________________________.</w:t>
      </w:r>
    </w:p>
    <w:p w14:paraId="0581616A" w14:textId="77777777" w:rsidR="000B4B04" w:rsidRPr="000B4B04" w:rsidRDefault="000B4B04" w:rsidP="00B70832">
      <w:pPr>
        <w:spacing w:line="260" w:lineRule="exact"/>
        <w:jc w:val="both"/>
        <w:rPr>
          <w:rFonts w:ascii="Arial" w:eastAsia="Calibri" w:hAnsi="Arial" w:cs="Arial"/>
          <w:sz w:val="20"/>
          <w:szCs w:val="20"/>
          <w:lang w:eastAsia="en-US"/>
        </w:rPr>
      </w:pPr>
    </w:p>
    <w:p w14:paraId="431619BE" w14:textId="60660395" w:rsidR="00993183" w:rsidRPr="000B4B04" w:rsidRDefault="00993183" w:rsidP="00B70832">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Za spremembo skrbnikov iz tega člena ni potrebno skleniti aneksa k </w:t>
      </w:r>
      <w:r w:rsidR="00832307">
        <w:rPr>
          <w:rFonts w:ascii="Arial" w:eastAsia="Calibri" w:hAnsi="Arial" w:cs="Arial"/>
          <w:sz w:val="20"/>
          <w:szCs w:val="20"/>
          <w:lang w:eastAsia="en-US"/>
        </w:rPr>
        <w:t>okvirnemu sporazumu</w:t>
      </w:r>
      <w:r w:rsidRPr="000B4B04">
        <w:rPr>
          <w:rFonts w:ascii="Arial" w:eastAsia="Calibri" w:hAnsi="Arial" w:cs="Arial"/>
          <w:sz w:val="20"/>
          <w:szCs w:val="20"/>
          <w:lang w:eastAsia="en-US"/>
        </w:rPr>
        <w:t>.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3EBE1FDF" w14:textId="5DE43555"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61A51">
        <w:rPr>
          <w:rFonts w:ascii="Arial" w:eastAsia="Calibri" w:hAnsi="Arial" w:cs="Arial"/>
          <w:sz w:val="20"/>
          <w:szCs w:val="20"/>
          <w:lang w:eastAsia="en-US"/>
        </w:rPr>
        <w:t>8</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3BE4E70F" w14:textId="44C63E96" w:rsidR="00084BAB" w:rsidRDefault="00084BAB" w:rsidP="00084BAB">
      <w:pPr>
        <w:spacing w:line="260" w:lineRule="exact"/>
        <w:jc w:val="both"/>
        <w:rPr>
          <w:rFonts w:ascii="Arial" w:hAnsi="Arial" w:cs="Arial"/>
          <w:sz w:val="20"/>
          <w:szCs w:val="20"/>
        </w:rPr>
      </w:pPr>
      <w:r w:rsidRPr="00084BAB">
        <w:rPr>
          <w:rFonts w:ascii="Arial" w:hAnsi="Arial" w:cs="Arial"/>
          <w:color w:val="000000" w:themeColor="text1"/>
          <w:sz w:val="20"/>
          <w:szCs w:val="20"/>
        </w:rPr>
        <w:t xml:space="preserve">V primeru neizpolnitve obveznosti po okvirnem sporazumu ali zahtev razpisne dokumentacije, </w:t>
      </w:r>
      <w:r w:rsidRPr="00084BAB">
        <w:rPr>
          <w:rFonts w:ascii="Arial" w:hAnsi="Arial" w:cs="Arial"/>
          <w:sz w:val="20"/>
          <w:szCs w:val="20"/>
        </w:rPr>
        <w:t xml:space="preserve">vključno z zahtevami tehnične specifikacije, ali če izvajalec obveznosti ne bo izpolnil na način, </w:t>
      </w:r>
      <w:r w:rsidRPr="00994E88">
        <w:rPr>
          <w:rFonts w:ascii="Arial" w:hAnsi="Arial" w:cs="Arial"/>
          <w:sz w:val="20"/>
          <w:szCs w:val="20"/>
        </w:rPr>
        <w:t xml:space="preserve">dogovorjen s </w:t>
      </w:r>
      <w:r w:rsidR="0036163F" w:rsidRPr="00994E88">
        <w:rPr>
          <w:rFonts w:ascii="Arial" w:hAnsi="Arial" w:cs="Arial"/>
          <w:sz w:val="20"/>
          <w:szCs w:val="20"/>
        </w:rPr>
        <w:t>tem</w:t>
      </w:r>
      <w:r w:rsidRPr="00994E88">
        <w:rPr>
          <w:rFonts w:ascii="Arial" w:hAnsi="Arial" w:cs="Arial"/>
          <w:sz w:val="20"/>
          <w:szCs w:val="20"/>
        </w:rPr>
        <w:t xml:space="preserve"> </w:t>
      </w:r>
      <w:r w:rsidRPr="00084BAB">
        <w:rPr>
          <w:rFonts w:ascii="Arial" w:hAnsi="Arial" w:cs="Arial"/>
          <w:sz w:val="20"/>
          <w:szCs w:val="20"/>
        </w:rPr>
        <w:t xml:space="preserve">okvirnim sporazumom, lahko </w:t>
      </w:r>
      <w:r>
        <w:rPr>
          <w:rFonts w:ascii="Arial" w:hAnsi="Arial" w:cs="Arial"/>
          <w:sz w:val="20"/>
          <w:szCs w:val="20"/>
        </w:rPr>
        <w:t>naročnik</w:t>
      </w:r>
      <w:r w:rsidRPr="00084BAB">
        <w:rPr>
          <w:rFonts w:ascii="Arial" w:hAnsi="Arial" w:cs="Arial"/>
          <w:sz w:val="20"/>
          <w:szCs w:val="20"/>
        </w:rPr>
        <w:t xml:space="preserve">, ob upoštevanju določb Obligacijskega zakonika (Uradni list RS, št. 97/07 – uradno prečiščeno besedilo, 64/16 – </w:t>
      </w:r>
      <w:proofErr w:type="spellStart"/>
      <w:r w:rsidRPr="00084BAB">
        <w:rPr>
          <w:rFonts w:ascii="Arial" w:hAnsi="Arial" w:cs="Arial"/>
          <w:sz w:val="20"/>
          <w:szCs w:val="20"/>
        </w:rPr>
        <w:t>odl</w:t>
      </w:r>
      <w:proofErr w:type="spellEnd"/>
      <w:r w:rsidRPr="00084BAB">
        <w:rPr>
          <w:rFonts w:ascii="Arial" w:hAnsi="Arial" w:cs="Arial"/>
          <w:sz w:val="20"/>
          <w:szCs w:val="20"/>
        </w:rPr>
        <w:t xml:space="preserve">. US in 20/18 – OROZ631), odstopi od okvirnega sporazuma. V tem primeru je </w:t>
      </w:r>
      <w:r>
        <w:rPr>
          <w:rFonts w:ascii="Arial" w:hAnsi="Arial" w:cs="Arial"/>
          <w:sz w:val="20"/>
          <w:szCs w:val="20"/>
        </w:rPr>
        <w:t>izvajalec</w:t>
      </w:r>
      <w:r w:rsidRPr="00084BAB">
        <w:rPr>
          <w:rFonts w:ascii="Arial" w:hAnsi="Arial" w:cs="Arial"/>
          <w:sz w:val="20"/>
          <w:szCs w:val="20"/>
        </w:rPr>
        <w:t xml:space="preserve"> dolžan </w:t>
      </w:r>
      <w:r>
        <w:rPr>
          <w:rFonts w:ascii="Arial" w:hAnsi="Arial" w:cs="Arial"/>
          <w:sz w:val="20"/>
          <w:szCs w:val="20"/>
        </w:rPr>
        <w:t>naročniku</w:t>
      </w:r>
      <w:r w:rsidRPr="00084BAB">
        <w:rPr>
          <w:rFonts w:ascii="Arial" w:hAnsi="Arial" w:cs="Arial"/>
          <w:sz w:val="20"/>
          <w:szCs w:val="20"/>
        </w:rPr>
        <w:t xml:space="preserve"> povrniti vso škodo.</w:t>
      </w:r>
    </w:p>
    <w:p w14:paraId="56FD134D" w14:textId="77777777" w:rsidR="00A15A17" w:rsidRPr="00084BAB" w:rsidRDefault="00A15A17" w:rsidP="00084BAB">
      <w:pPr>
        <w:spacing w:line="260" w:lineRule="exact"/>
        <w:jc w:val="both"/>
        <w:rPr>
          <w:rFonts w:ascii="Arial" w:hAnsi="Arial" w:cs="Arial"/>
          <w:sz w:val="20"/>
          <w:szCs w:val="20"/>
        </w:rPr>
      </w:pPr>
    </w:p>
    <w:p w14:paraId="47790D1A" w14:textId="7F8A8E0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61A51">
        <w:rPr>
          <w:rFonts w:ascii="Arial" w:eastAsia="Calibri" w:hAnsi="Arial" w:cs="Arial"/>
          <w:sz w:val="20"/>
          <w:szCs w:val="20"/>
          <w:lang w:eastAsia="en-US"/>
        </w:rPr>
        <w:t>9</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0128BF70" w14:textId="77777777" w:rsidR="00084BAB" w:rsidRPr="00084BAB" w:rsidRDefault="00084BAB" w:rsidP="00084BAB">
      <w:pPr>
        <w:spacing w:line="260" w:lineRule="exact"/>
        <w:jc w:val="both"/>
        <w:rPr>
          <w:rFonts w:ascii="Arial" w:hAnsi="Arial" w:cs="Arial"/>
          <w:color w:val="000000"/>
          <w:sz w:val="20"/>
          <w:szCs w:val="20"/>
        </w:rPr>
      </w:pPr>
      <w:r w:rsidRPr="00084BAB">
        <w:rPr>
          <w:rFonts w:ascii="Arial" w:hAnsi="Arial" w:cs="Arial"/>
          <w:color w:val="000000"/>
          <w:sz w:val="20"/>
          <w:szCs w:val="20"/>
        </w:rPr>
        <w:t xml:space="preserve">Za medsebojne obveznosti, ki v okvirnem sporazumu niso opredeljene, veljajo določila Obligacijskega zakonika. </w:t>
      </w:r>
    </w:p>
    <w:p w14:paraId="1344D247" w14:textId="77777777" w:rsidR="00084BAB" w:rsidRPr="00084BAB" w:rsidRDefault="00084BAB" w:rsidP="00084BAB">
      <w:pPr>
        <w:spacing w:line="260" w:lineRule="exact"/>
        <w:jc w:val="both"/>
        <w:rPr>
          <w:rFonts w:ascii="Arial" w:hAnsi="Arial" w:cs="Arial"/>
          <w:color w:val="000000"/>
          <w:sz w:val="20"/>
          <w:szCs w:val="20"/>
        </w:rPr>
      </w:pPr>
    </w:p>
    <w:p w14:paraId="5243B62D" w14:textId="0AF57D92" w:rsidR="00084BAB" w:rsidRDefault="00084BAB" w:rsidP="00084BAB">
      <w:pPr>
        <w:spacing w:line="260" w:lineRule="exact"/>
        <w:jc w:val="both"/>
        <w:rPr>
          <w:rFonts w:ascii="Arial" w:hAnsi="Arial" w:cs="Arial"/>
          <w:i/>
          <w:color w:val="000000" w:themeColor="text1"/>
          <w:sz w:val="20"/>
          <w:szCs w:val="20"/>
        </w:rPr>
      </w:pPr>
      <w:r w:rsidRPr="00084BAB">
        <w:rPr>
          <w:rFonts w:ascii="Arial" w:hAnsi="Arial" w:cs="Arial"/>
          <w:color w:val="000000" w:themeColor="text1"/>
          <w:sz w:val="20"/>
          <w:szCs w:val="20"/>
        </w:rPr>
        <w:t xml:space="preserve">Za vsa vprašanja, ki jih ta okvirni sporazum ne ureja, se uporabljajo določila Obligacijskega zakonika oziroma slovensko pravo. Določila Konvencije Združenih narodov o pogodbah o mednarodni prodaji blaga se za ta okvirni sporazum ne uporabljajo. </w:t>
      </w:r>
      <w:r w:rsidRPr="00084BAB">
        <w:rPr>
          <w:rFonts w:ascii="Arial" w:hAnsi="Arial" w:cs="Arial"/>
          <w:i/>
          <w:color w:val="000000" w:themeColor="text1"/>
          <w:sz w:val="20"/>
          <w:szCs w:val="20"/>
        </w:rPr>
        <w:t xml:space="preserve">/upošteva se za tujega ponudnika pri prodajni pogodbi oz. pogodbi z elementi prodaje; v tem primeru se črta zgornji odstavek/. </w:t>
      </w:r>
    </w:p>
    <w:p w14:paraId="06DF06BC" w14:textId="77777777" w:rsidR="00F61A51" w:rsidRDefault="00F61A51" w:rsidP="00084BAB">
      <w:pPr>
        <w:spacing w:line="260" w:lineRule="exact"/>
        <w:jc w:val="both"/>
        <w:rPr>
          <w:rFonts w:ascii="Arial" w:hAnsi="Arial" w:cs="Arial"/>
          <w:i/>
          <w:color w:val="000000" w:themeColor="text1"/>
          <w:sz w:val="20"/>
          <w:szCs w:val="20"/>
        </w:rPr>
      </w:pPr>
    </w:p>
    <w:p w14:paraId="27ECAA91" w14:textId="4B0C63A6" w:rsidR="00084BAB" w:rsidRPr="00F61A51" w:rsidRDefault="00084BAB" w:rsidP="00F61A51">
      <w:pPr>
        <w:pStyle w:val="Odstavekseznama"/>
        <w:keepNext/>
        <w:numPr>
          <w:ilvl w:val="0"/>
          <w:numId w:val="30"/>
        </w:numPr>
        <w:spacing w:line="260" w:lineRule="exact"/>
        <w:jc w:val="center"/>
        <w:rPr>
          <w:rFonts w:cs="Arial"/>
          <w:color w:val="000000" w:themeColor="text1"/>
          <w:szCs w:val="20"/>
        </w:rPr>
      </w:pPr>
      <w:r w:rsidRPr="00F61A51">
        <w:rPr>
          <w:rFonts w:cs="Arial"/>
          <w:color w:val="000000" w:themeColor="text1"/>
          <w:szCs w:val="20"/>
        </w:rPr>
        <w:t>člen</w:t>
      </w:r>
    </w:p>
    <w:p w14:paraId="3D583283" w14:textId="77777777" w:rsidR="00084BAB" w:rsidRPr="00367E19" w:rsidRDefault="00084BAB" w:rsidP="00084BAB">
      <w:pPr>
        <w:keepNext/>
        <w:spacing w:line="260" w:lineRule="exact"/>
        <w:jc w:val="both"/>
        <w:rPr>
          <w:rFonts w:cs="Arial"/>
          <w:color w:val="000000" w:themeColor="text1"/>
          <w:szCs w:val="20"/>
        </w:rPr>
      </w:pPr>
    </w:p>
    <w:p w14:paraId="7B96A5C3" w14:textId="77777777" w:rsidR="00084BAB" w:rsidRPr="00084BAB" w:rsidRDefault="00084BAB" w:rsidP="00084BAB">
      <w:pPr>
        <w:spacing w:line="260" w:lineRule="exact"/>
        <w:jc w:val="both"/>
        <w:rPr>
          <w:rFonts w:ascii="Arial" w:hAnsi="Arial" w:cs="Arial"/>
          <w:color w:val="000000" w:themeColor="text1"/>
          <w:sz w:val="20"/>
          <w:szCs w:val="20"/>
        </w:rPr>
      </w:pPr>
      <w:r w:rsidRPr="00084BAB">
        <w:rPr>
          <w:rFonts w:ascii="Arial" w:hAnsi="Arial" w:cs="Arial"/>
          <w:color w:val="000000" w:themeColor="text1"/>
          <w:sz w:val="20"/>
          <w:szCs w:val="20"/>
        </w:rPr>
        <w:t>Vse morebitne spore povezane s tem okvirnim sporazumom, njegovo sklenitvijo in veljavnostjo bosta stranki okvirnega sporazuma reševali sporazumno, sicer pa jih rešuje stvarno pristojno sodišče v Ljubljani.</w:t>
      </w:r>
    </w:p>
    <w:p w14:paraId="5D622E03" w14:textId="77777777" w:rsidR="00084BAB" w:rsidRPr="00084BAB" w:rsidRDefault="00084BAB" w:rsidP="00084BAB">
      <w:pPr>
        <w:spacing w:line="260" w:lineRule="exact"/>
        <w:jc w:val="both"/>
        <w:rPr>
          <w:rFonts w:ascii="Arial" w:hAnsi="Arial" w:cs="Arial"/>
          <w:color w:val="000000" w:themeColor="text1"/>
          <w:sz w:val="20"/>
          <w:szCs w:val="20"/>
        </w:rPr>
      </w:pPr>
    </w:p>
    <w:p w14:paraId="1A8C12D1" w14:textId="1DA91AA5" w:rsidR="00084BAB" w:rsidRDefault="00084BAB" w:rsidP="00084BAB">
      <w:pPr>
        <w:spacing w:line="260" w:lineRule="exact"/>
        <w:jc w:val="both"/>
        <w:rPr>
          <w:rFonts w:ascii="Arial" w:hAnsi="Arial" w:cs="Arial"/>
          <w:sz w:val="20"/>
          <w:szCs w:val="20"/>
        </w:rPr>
      </w:pPr>
      <w:r w:rsidRPr="00084BAB">
        <w:rPr>
          <w:rFonts w:ascii="Arial" w:hAnsi="Arial" w:cs="Arial"/>
          <w:sz w:val="20"/>
          <w:szCs w:val="20"/>
        </w:rPr>
        <w:t>Spremembe in dopolnitve tega okvirnega sporazuma so dopustne le s sklenitvijo pisnega aneksa.</w:t>
      </w:r>
    </w:p>
    <w:p w14:paraId="7B6FFC09" w14:textId="648379B9" w:rsidR="00F61A51" w:rsidRDefault="00F61A51" w:rsidP="00084BAB">
      <w:pPr>
        <w:spacing w:line="260" w:lineRule="exact"/>
        <w:jc w:val="both"/>
        <w:rPr>
          <w:rFonts w:ascii="Arial" w:hAnsi="Arial" w:cs="Arial"/>
          <w:sz w:val="20"/>
          <w:szCs w:val="20"/>
        </w:rPr>
      </w:pPr>
    </w:p>
    <w:p w14:paraId="22E19097" w14:textId="4274B74A" w:rsidR="000C2439" w:rsidRDefault="000C2439" w:rsidP="00084BAB">
      <w:pPr>
        <w:spacing w:line="260" w:lineRule="exact"/>
        <w:jc w:val="both"/>
        <w:rPr>
          <w:rFonts w:ascii="Arial" w:hAnsi="Arial" w:cs="Arial"/>
          <w:sz w:val="20"/>
          <w:szCs w:val="20"/>
        </w:rPr>
      </w:pPr>
    </w:p>
    <w:p w14:paraId="12A861D6" w14:textId="60BDFAF3" w:rsidR="000C2439" w:rsidRDefault="000C2439" w:rsidP="00084BAB">
      <w:pPr>
        <w:spacing w:line="260" w:lineRule="exact"/>
        <w:jc w:val="both"/>
        <w:rPr>
          <w:rFonts w:ascii="Arial" w:hAnsi="Arial" w:cs="Arial"/>
          <w:sz w:val="20"/>
          <w:szCs w:val="20"/>
        </w:rPr>
      </w:pPr>
    </w:p>
    <w:p w14:paraId="73511C8F" w14:textId="77777777" w:rsidR="000C2439" w:rsidRDefault="000C2439" w:rsidP="00084BAB">
      <w:pPr>
        <w:spacing w:line="260" w:lineRule="exact"/>
        <w:jc w:val="both"/>
        <w:rPr>
          <w:rFonts w:ascii="Arial" w:hAnsi="Arial" w:cs="Arial"/>
          <w:sz w:val="20"/>
          <w:szCs w:val="20"/>
        </w:rPr>
      </w:pPr>
    </w:p>
    <w:p w14:paraId="35C5DB3D" w14:textId="2D83F91F" w:rsidR="00993183"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lastRenderedPageBreak/>
        <w:t>2</w:t>
      </w:r>
      <w:r w:rsidR="00F61A51">
        <w:rPr>
          <w:rFonts w:ascii="Arial" w:eastAsia="Calibri" w:hAnsi="Arial" w:cs="Arial"/>
          <w:sz w:val="20"/>
          <w:szCs w:val="20"/>
          <w:lang w:eastAsia="en-US"/>
        </w:rPr>
        <w:t>1</w:t>
      </w:r>
      <w:r w:rsidR="00993183"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7A496B8F" w14:textId="65D36479" w:rsidR="006F03AC" w:rsidRPr="006F03AC" w:rsidRDefault="006F03AC" w:rsidP="006F03AC">
      <w:pPr>
        <w:spacing w:line="276" w:lineRule="auto"/>
        <w:jc w:val="both"/>
        <w:rPr>
          <w:rFonts w:ascii="Arial" w:hAnsi="Arial" w:cs="Arial"/>
          <w:strike/>
          <w:color w:val="0070C0"/>
          <w:sz w:val="20"/>
          <w:szCs w:val="20"/>
          <w:lang w:eastAsia="en-US"/>
        </w:rPr>
      </w:pPr>
      <w:r w:rsidRPr="005A69B4">
        <w:rPr>
          <w:rFonts w:ascii="Arial" w:hAnsi="Arial" w:cs="Arial"/>
          <w:sz w:val="20"/>
          <w:szCs w:val="20"/>
          <w:lang w:eastAsia="en-US"/>
        </w:rPr>
        <w:t xml:space="preserve">Okvirni sporazum je sklenjen in prične veljati, ko ga podpišeta obe stranki pod </w:t>
      </w:r>
      <w:proofErr w:type="spellStart"/>
      <w:r w:rsidRPr="005A69B4">
        <w:rPr>
          <w:rFonts w:ascii="Arial" w:hAnsi="Arial" w:cs="Arial"/>
          <w:sz w:val="20"/>
          <w:szCs w:val="20"/>
          <w:lang w:eastAsia="en-US"/>
        </w:rPr>
        <w:t>odložnim</w:t>
      </w:r>
      <w:proofErr w:type="spellEnd"/>
      <w:r w:rsidRPr="005A69B4">
        <w:rPr>
          <w:rFonts w:ascii="Arial" w:hAnsi="Arial" w:cs="Arial"/>
          <w:sz w:val="20"/>
          <w:szCs w:val="20"/>
          <w:lang w:eastAsia="en-US"/>
        </w:rPr>
        <w:t xml:space="preserve"> pogojem, da izvajalec izpolni obveznosti iz 1</w:t>
      </w:r>
      <w:r w:rsidR="005A69B4" w:rsidRPr="005A69B4">
        <w:rPr>
          <w:rFonts w:ascii="Arial" w:hAnsi="Arial" w:cs="Arial"/>
          <w:sz w:val="20"/>
          <w:szCs w:val="20"/>
          <w:lang w:eastAsia="en-US"/>
        </w:rPr>
        <w:t>4</w:t>
      </w:r>
      <w:r w:rsidRPr="005A69B4">
        <w:rPr>
          <w:rFonts w:ascii="Arial" w:hAnsi="Arial" w:cs="Arial"/>
          <w:sz w:val="20"/>
          <w:szCs w:val="20"/>
          <w:lang w:eastAsia="en-US"/>
        </w:rPr>
        <w:t xml:space="preserve"> člena okvirnega sporazuma</w:t>
      </w:r>
      <w:r w:rsidR="005A69B4" w:rsidRPr="005A69B4">
        <w:rPr>
          <w:rFonts w:ascii="Arial" w:hAnsi="Arial" w:cs="Arial"/>
          <w:sz w:val="20"/>
          <w:szCs w:val="20"/>
          <w:lang w:eastAsia="en-US"/>
        </w:rPr>
        <w:t>.</w:t>
      </w:r>
      <w:r w:rsidRPr="005A69B4">
        <w:rPr>
          <w:rFonts w:ascii="Arial" w:hAnsi="Arial" w:cs="Arial"/>
          <w:sz w:val="20"/>
          <w:szCs w:val="20"/>
          <w:lang w:eastAsia="en-US"/>
        </w:rPr>
        <w:t xml:space="preserve"> </w:t>
      </w:r>
    </w:p>
    <w:p w14:paraId="153E5404" w14:textId="77777777" w:rsidR="00873A56" w:rsidRPr="00420942" w:rsidRDefault="00873A56" w:rsidP="00873A56">
      <w:pPr>
        <w:spacing w:line="260" w:lineRule="exact"/>
        <w:jc w:val="both"/>
        <w:rPr>
          <w:rFonts w:ascii="Arial" w:hAnsi="Arial" w:cs="Arial"/>
          <w:sz w:val="20"/>
          <w:szCs w:val="20"/>
        </w:rPr>
      </w:pPr>
    </w:p>
    <w:p w14:paraId="76412E49" w14:textId="77777777" w:rsidR="00873A56" w:rsidRPr="00420942" w:rsidRDefault="00873A56" w:rsidP="00873A56">
      <w:pPr>
        <w:spacing w:line="260" w:lineRule="exact"/>
        <w:jc w:val="both"/>
        <w:rPr>
          <w:rFonts w:ascii="Arial" w:hAnsi="Arial" w:cs="Arial"/>
          <w:i/>
          <w:sz w:val="20"/>
          <w:szCs w:val="20"/>
        </w:rPr>
      </w:pPr>
      <w:r w:rsidRPr="00420942">
        <w:rPr>
          <w:rFonts w:ascii="Arial" w:hAnsi="Arial" w:cs="Arial"/>
          <w:sz w:val="20"/>
          <w:szCs w:val="20"/>
        </w:rPr>
        <w:t>Naročnik si pridružuje pravico, da ne naroča blaga po tem okvirnem sporazumu v breme proračunov prihodnjih let, dokler za ta namen nima zagotovljenih pravic porabe v posebnem delu proračuna.</w:t>
      </w:r>
    </w:p>
    <w:p w14:paraId="3D99AFDD" w14:textId="77777777" w:rsidR="00873A56" w:rsidRPr="00420942" w:rsidRDefault="00873A56" w:rsidP="00873A56">
      <w:pPr>
        <w:spacing w:line="260" w:lineRule="exact"/>
        <w:jc w:val="both"/>
        <w:rPr>
          <w:rFonts w:ascii="Arial" w:hAnsi="Arial" w:cs="Arial"/>
          <w:sz w:val="20"/>
          <w:szCs w:val="20"/>
        </w:rPr>
      </w:pPr>
    </w:p>
    <w:p w14:paraId="49811C7F" w14:textId="30360E00" w:rsidR="00084BAB" w:rsidRPr="00084BAB" w:rsidRDefault="00084BAB" w:rsidP="00084BAB">
      <w:pPr>
        <w:spacing w:line="260" w:lineRule="exact"/>
        <w:jc w:val="both"/>
        <w:rPr>
          <w:rFonts w:ascii="Arial" w:hAnsi="Arial" w:cs="Arial"/>
          <w:sz w:val="20"/>
          <w:szCs w:val="20"/>
        </w:rPr>
      </w:pPr>
      <w:r>
        <w:rPr>
          <w:rFonts w:ascii="Arial" w:hAnsi="Arial" w:cs="Arial"/>
          <w:sz w:val="20"/>
          <w:szCs w:val="20"/>
        </w:rPr>
        <w:t>Naročnik</w:t>
      </w:r>
      <w:r w:rsidRPr="00084BAB">
        <w:rPr>
          <w:rFonts w:ascii="Arial" w:hAnsi="Arial" w:cs="Arial"/>
          <w:sz w:val="20"/>
          <w:szCs w:val="20"/>
        </w:rPr>
        <w:t xml:space="preserve"> si pridružuje pravico do odpovedi okvirnega sporazuma, </w:t>
      </w:r>
      <w:r w:rsidRPr="00084BAB">
        <w:rPr>
          <w:rFonts w:ascii="Arial" w:eastAsia="Calibri" w:hAnsi="Arial" w:cs="Arial"/>
          <w:sz w:val="20"/>
          <w:szCs w:val="20"/>
          <w:lang w:eastAsia="en-US"/>
        </w:rPr>
        <w:t xml:space="preserve">brez vsakih pravnih ali finančnih posledic, </w:t>
      </w:r>
      <w:r w:rsidRPr="00084BAB">
        <w:rPr>
          <w:rFonts w:ascii="Arial" w:hAnsi="Arial" w:cs="Arial"/>
          <w:sz w:val="20"/>
          <w:szCs w:val="20"/>
        </w:rPr>
        <w:t xml:space="preserve">v kolikor v sprejetem proračunu ne bo imel zagotovljenih zadostnih pravic porabe. </w:t>
      </w:r>
      <w:r>
        <w:rPr>
          <w:rFonts w:ascii="Arial" w:hAnsi="Arial" w:cs="Arial"/>
          <w:sz w:val="20"/>
          <w:szCs w:val="20"/>
        </w:rPr>
        <w:t>Naročnik</w:t>
      </w:r>
      <w:r w:rsidRPr="00084BAB">
        <w:rPr>
          <w:rFonts w:ascii="Arial" w:hAnsi="Arial" w:cs="Arial"/>
          <w:sz w:val="20"/>
          <w:szCs w:val="20"/>
        </w:rPr>
        <w:t xml:space="preserve"> lahko odpove okvirni sporazum pisno, z enomesečnim odpovednim rokom, ki začne teči od </w:t>
      </w:r>
      <w:r w:rsidR="00F61A51">
        <w:rPr>
          <w:rFonts w:ascii="Arial" w:hAnsi="Arial" w:cs="Arial"/>
          <w:sz w:val="20"/>
          <w:szCs w:val="20"/>
        </w:rPr>
        <w:t>izvajalčevega</w:t>
      </w:r>
      <w:r w:rsidRPr="00084BAB">
        <w:rPr>
          <w:rFonts w:ascii="Arial" w:hAnsi="Arial" w:cs="Arial"/>
          <w:sz w:val="20"/>
          <w:szCs w:val="20"/>
        </w:rPr>
        <w:t xml:space="preserve"> prejema pisnega obvestila, posredovanega s priporočeno pošto </w:t>
      </w:r>
      <w:r w:rsidRPr="00084BAB">
        <w:rPr>
          <w:rFonts w:ascii="Arial" w:eastAsiaTheme="minorHAnsi" w:hAnsi="Arial" w:cs="Arial"/>
          <w:sz w:val="20"/>
          <w:szCs w:val="20"/>
          <w:lang w:eastAsia="en-US"/>
        </w:rPr>
        <w:t xml:space="preserve">(v kolikor </w:t>
      </w:r>
      <w:r>
        <w:rPr>
          <w:rFonts w:ascii="Arial" w:eastAsiaTheme="minorHAnsi" w:hAnsi="Arial" w:cs="Arial"/>
          <w:sz w:val="20"/>
          <w:szCs w:val="20"/>
          <w:lang w:eastAsia="en-US"/>
        </w:rPr>
        <w:t xml:space="preserve">izvajalec </w:t>
      </w:r>
      <w:r w:rsidRPr="00084BAB">
        <w:rPr>
          <w:rFonts w:ascii="Arial" w:eastAsiaTheme="minorHAnsi" w:hAnsi="Arial" w:cs="Arial"/>
          <w:sz w:val="20"/>
          <w:szCs w:val="20"/>
          <w:lang w:eastAsia="en-US"/>
        </w:rPr>
        <w:t xml:space="preserve">pisnega obvestila ne prevzame, </w:t>
      </w:r>
      <w:r>
        <w:rPr>
          <w:rFonts w:ascii="Arial" w:eastAsiaTheme="minorHAnsi" w:hAnsi="Arial" w:cs="Arial"/>
          <w:sz w:val="20"/>
          <w:szCs w:val="20"/>
          <w:lang w:eastAsia="en-US"/>
        </w:rPr>
        <w:t>naročnik</w:t>
      </w:r>
      <w:r w:rsidRPr="00084BAB">
        <w:rPr>
          <w:rFonts w:ascii="Arial" w:eastAsiaTheme="minorHAnsi" w:hAnsi="Arial" w:cs="Arial"/>
          <w:sz w:val="20"/>
          <w:szCs w:val="20"/>
          <w:lang w:eastAsia="en-US"/>
        </w:rPr>
        <w:t xml:space="preserve"> obvestilo pošlje </w:t>
      </w:r>
      <w:r>
        <w:rPr>
          <w:rFonts w:ascii="Arial" w:eastAsiaTheme="minorHAnsi" w:hAnsi="Arial" w:cs="Arial"/>
          <w:sz w:val="20"/>
          <w:szCs w:val="20"/>
          <w:lang w:eastAsia="en-US"/>
        </w:rPr>
        <w:t>izvajalcu</w:t>
      </w:r>
      <w:r w:rsidRPr="00084BAB">
        <w:rPr>
          <w:rFonts w:ascii="Arial" w:eastAsiaTheme="minorHAnsi" w:hAnsi="Arial" w:cs="Arial"/>
          <w:sz w:val="20"/>
          <w:szCs w:val="20"/>
          <w:lang w:eastAsia="en-US"/>
        </w:rPr>
        <w:t xml:space="preserve"> na elektronski naslov_____________________ - v tem primeru odpovedni rok začne teči naslednji dan od pošiljanja obvestila po elektronski pošti).</w:t>
      </w:r>
    </w:p>
    <w:p w14:paraId="792F18C3" w14:textId="77777777" w:rsidR="00084BAB" w:rsidRPr="00084BAB" w:rsidRDefault="00084BAB" w:rsidP="00084BAB">
      <w:pPr>
        <w:spacing w:line="260" w:lineRule="exact"/>
        <w:jc w:val="both"/>
        <w:rPr>
          <w:rFonts w:ascii="Arial" w:hAnsi="Arial" w:cs="Arial"/>
          <w:color w:val="000000"/>
          <w:sz w:val="20"/>
          <w:szCs w:val="20"/>
        </w:rPr>
      </w:pPr>
    </w:p>
    <w:p w14:paraId="1ED5EEDF" w14:textId="35121E38" w:rsidR="00084BAB" w:rsidRDefault="00084BAB" w:rsidP="00084BAB">
      <w:pPr>
        <w:spacing w:line="260" w:lineRule="exact"/>
        <w:jc w:val="both"/>
        <w:rPr>
          <w:rFonts w:ascii="Arial" w:hAnsi="Arial" w:cs="Arial"/>
          <w:color w:val="000000"/>
          <w:sz w:val="20"/>
          <w:szCs w:val="20"/>
        </w:rPr>
      </w:pPr>
      <w:r w:rsidRPr="00084BAB">
        <w:rPr>
          <w:rFonts w:ascii="Arial" w:hAnsi="Arial" w:cs="Arial"/>
          <w:color w:val="000000"/>
          <w:sz w:val="20"/>
          <w:szCs w:val="20"/>
        </w:rPr>
        <w:t xml:space="preserve">V primeru, da se bodo sredstva okvirne vrednosti okvirnega sporazuma izčrpala pred potekom obdobja veljavnosti, okvirni sporazum preneha veljati z dnem izčrpanja navedenih sredstev. </w:t>
      </w:r>
    </w:p>
    <w:p w14:paraId="131E2A38" w14:textId="77777777" w:rsidR="00F61A51" w:rsidRPr="00084BAB" w:rsidRDefault="00F61A51" w:rsidP="00084BAB">
      <w:pPr>
        <w:spacing w:line="260" w:lineRule="exact"/>
        <w:jc w:val="both"/>
        <w:rPr>
          <w:rFonts w:ascii="Arial" w:hAnsi="Arial" w:cs="Arial"/>
          <w:color w:val="000000"/>
          <w:sz w:val="20"/>
          <w:szCs w:val="20"/>
        </w:rPr>
      </w:pPr>
    </w:p>
    <w:p w14:paraId="5A05B97F" w14:textId="77777777" w:rsidR="0036163F" w:rsidRPr="00084BAB" w:rsidRDefault="0036163F" w:rsidP="0036163F">
      <w:pPr>
        <w:spacing w:line="260" w:lineRule="exact"/>
        <w:jc w:val="both"/>
        <w:rPr>
          <w:rFonts w:ascii="Arial" w:hAnsi="Arial" w:cs="Arial"/>
          <w:sz w:val="20"/>
          <w:szCs w:val="20"/>
        </w:rPr>
      </w:pPr>
      <w:r>
        <w:rPr>
          <w:rFonts w:ascii="Arial" w:hAnsi="Arial" w:cs="Arial"/>
          <w:sz w:val="20"/>
          <w:szCs w:val="20"/>
        </w:rPr>
        <w:t>Naročnik izvajalca</w:t>
      </w:r>
      <w:r w:rsidRPr="00084BAB">
        <w:rPr>
          <w:rFonts w:ascii="Arial" w:hAnsi="Arial" w:cs="Arial"/>
          <w:sz w:val="20"/>
          <w:szCs w:val="20"/>
        </w:rPr>
        <w:t xml:space="preserve"> pisno obvesti (za kar se šteje tudi obvestilo poslano po e-pošti) o prenehanju okvirnega sporazuma, ki nastopi zaradi izčrpanja sredstev.</w:t>
      </w:r>
    </w:p>
    <w:p w14:paraId="28AA1089" w14:textId="77777777" w:rsidR="0036163F" w:rsidRPr="00084BAB" w:rsidRDefault="0036163F" w:rsidP="0036163F">
      <w:pPr>
        <w:spacing w:line="260" w:lineRule="exact"/>
        <w:jc w:val="both"/>
        <w:rPr>
          <w:rFonts w:ascii="Arial" w:hAnsi="Arial" w:cs="Arial"/>
          <w:sz w:val="20"/>
          <w:szCs w:val="20"/>
        </w:rPr>
      </w:pPr>
    </w:p>
    <w:p w14:paraId="0651EFA2" w14:textId="1AA9EE14" w:rsidR="00993183"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2</w:t>
      </w:r>
      <w:r w:rsidR="00F61A51">
        <w:rPr>
          <w:rFonts w:ascii="Arial" w:eastAsia="Calibri" w:hAnsi="Arial" w:cs="Arial"/>
          <w:sz w:val="20"/>
          <w:szCs w:val="20"/>
          <w:lang w:eastAsia="en-US"/>
        </w:rPr>
        <w:t>2</w:t>
      </w:r>
      <w:r w:rsidR="00993183"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75FD3643" w14:textId="77777777" w:rsidR="0093666F" w:rsidRPr="0093666F" w:rsidRDefault="0093666F" w:rsidP="0093666F">
      <w:pPr>
        <w:spacing w:line="260" w:lineRule="exact"/>
        <w:jc w:val="center"/>
        <w:rPr>
          <w:rFonts w:ascii="Arial" w:hAnsi="Arial" w:cs="Arial"/>
          <w:i/>
          <w:color w:val="000000" w:themeColor="text1"/>
          <w:sz w:val="20"/>
          <w:szCs w:val="20"/>
        </w:rPr>
      </w:pPr>
      <w:r w:rsidRPr="0093666F">
        <w:rPr>
          <w:rFonts w:ascii="Arial" w:hAnsi="Arial" w:cs="Arial"/>
          <w:i/>
          <w:color w:val="000000" w:themeColor="text1"/>
          <w:sz w:val="20"/>
          <w:szCs w:val="20"/>
        </w:rPr>
        <w:t>/navedbe, ki se nanašajo na podizvajalca, se ustrezno upoštevajo glede na konkreten primer/</w:t>
      </w:r>
    </w:p>
    <w:p w14:paraId="0E17991C" w14:textId="77777777" w:rsidR="0093666F" w:rsidRPr="0093666F" w:rsidRDefault="0093666F" w:rsidP="0093666F">
      <w:pPr>
        <w:spacing w:line="260" w:lineRule="exact"/>
        <w:jc w:val="both"/>
        <w:rPr>
          <w:rFonts w:ascii="Arial" w:hAnsi="Arial" w:cs="Arial"/>
          <w:sz w:val="20"/>
          <w:szCs w:val="20"/>
        </w:rPr>
      </w:pPr>
    </w:p>
    <w:p w14:paraId="3A5988E2" w14:textId="77777777" w:rsidR="0093666F" w:rsidRPr="0093666F" w:rsidRDefault="0093666F" w:rsidP="0093666F">
      <w:pPr>
        <w:spacing w:line="260" w:lineRule="exact"/>
        <w:jc w:val="both"/>
        <w:rPr>
          <w:rFonts w:ascii="Arial" w:hAnsi="Arial" w:cs="Arial"/>
          <w:color w:val="000000"/>
          <w:sz w:val="20"/>
          <w:szCs w:val="20"/>
        </w:rPr>
      </w:pPr>
      <w:r w:rsidRPr="0093666F">
        <w:rPr>
          <w:rFonts w:ascii="Arial" w:hAnsi="Arial" w:cs="Arial"/>
          <w:color w:val="000000"/>
          <w:sz w:val="20"/>
          <w:szCs w:val="20"/>
        </w:rPr>
        <w:t>Ta okvirni sporazum ja sklenjena pod razveznim pogojem, ki se uresniči v primeru izpolnitve ene od naslednjih okoliščin:</w:t>
      </w:r>
    </w:p>
    <w:p w14:paraId="17E52B68" w14:textId="5865215A" w:rsidR="0093666F" w:rsidRPr="0093666F" w:rsidRDefault="0093666F" w:rsidP="0093666F">
      <w:pPr>
        <w:pStyle w:val="Odstavekseznama"/>
        <w:numPr>
          <w:ilvl w:val="0"/>
          <w:numId w:val="12"/>
        </w:numPr>
        <w:autoSpaceDN w:val="0"/>
        <w:spacing w:line="260" w:lineRule="exact"/>
        <w:rPr>
          <w:rFonts w:cs="Arial"/>
          <w:szCs w:val="20"/>
        </w:rPr>
      </w:pPr>
      <w:r w:rsidRPr="0093666F">
        <w:rPr>
          <w:rFonts w:cs="Arial"/>
          <w:color w:val="000000"/>
          <w:szCs w:val="20"/>
        </w:rPr>
        <w:t xml:space="preserve">če bo </w:t>
      </w:r>
      <w:r w:rsidR="00B71337">
        <w:rPr>
          <w:rFonts w:cs="Arial"/>
          <w:color w:val="000000"/>
          <w:szCs w:val="20"/>
        </w:rPr>
        <w:t>naročnik</w:t>
      </w:r>
      <w:r w:rsidRPr="0093666F">
        <w:rPr>
          <w:rFonts w:cs="Arial"/>
          <w:color w:val="000000"/>
          <w:szCs w:val="20"/>
        </w:rPr>
        <w:t xml:space="preserve"> seznanjen, da je sodišče s pravnomočno odločitvijo ugotovilo kršitev obveznosti delovne, </w:t>
      </w:r>
      <w:proofErr w:type="spellStart"/>
      <w:r w:rsidRPr="0093666F">
        <w:rPr>
          <w:rFonts w:cs="Arial"/>
          <w:color w:val="000000"/>
          <w:szCs w:val="20"/>
        </w:rPr>
        <w:t>okoljske</w:t>
      </w:r>
      <w:proofErr w:type="spellEnd"/>
      <w:r w:rsidRPr="0093666F">
        <w:rPr>
          <w:rFonts w:cs="Arial"/>
          <w:color w:val="000000"/>
          <w:szCs w:val="20"/>
        </w:rPr>
        <w:t xml:space="preserve"> ali socialne zakonodaje s strani </w:t>
      </w:r>
      <w:r w:rsidR="00B71337">
        <w:rPr>
          <w:rFonts w:cs="Arial"/>
          <w:szCs w:val="20"/>
        </w:rPr>
        <w:t>izvajalca</w:t>
      </w:r>
      <w:r w:rsidRPr="0093666F">
        <w:rPr>
          <w:rFonts w:cs="Arial"/>
          <w:szCs w:val="20"/>
        </w:rPr>
        <w:t xml:space="preserve"> ali podizvajalca</w:t>
      </w:r>
    </w:p>
    <w:p w14:paraId="4DBEFE6F" w14:textId="205FED2B" w:rsidR="0093666F" w:rsidRPr="0093666F" w:rsidRDefault="0093666F" w:rsidP="0093666F">
      <w:pPr>
        <w:numPr>
          <w:ilvl w:val="0"/>
          <w:numId w:val="12"/>
        </w:numPr>
        <w:autoSpaceDN w:val="0"/>
        <w:spacing w:line="260" w:lineRule="exact"/>
        <w:jc w:val="both"/>
        <w:rPr>
          <w:rFonts w:ascii="Arial" w:hAnsi="Arial" w:cs="Arial"/>
          <w:color w:val="000000"/>
          <w:sz w:val="20"/>
          <w:szCs w:val="20"/>
        </w:rPr>
      </w:pPr>
      <w:r w:rsidRPr="0093666F">
        <w:rPr>
          <w:rFonts w:ascii="Arial" w:hAnsi="Arial" w:cs="Arial"/>
          <w:sz w:val="20"/>
          <w:szCs w:val="20"/>
        </w:rPr>
        <w:t xml:space="preserve">če bo </w:t>
      </w:r>
      <w:r w:rsidR="00B71337">
        <w:rPr>
          <w:rFonts w:ascii="Arial" w:hAnsi="Arial" w:cs="Arial"/>
          <w:sz w:val="20"/>
          <w:szCs w:val="20"/>
        </w:rPr>
        <w:t>naročnik</w:t>
      </w:r>
      <w:r w:rsidRPr="0093666F">
        <w:rPr>
          <w:rFonts w:ascii="Arial" w:hAnsi="Arial" w:cs="Arial"/>
          <w:sz w:val="20"/>
          <w:szCs w:val="20"/>
        </w:rPr>
        <w:t xml:space="preserve"> seznanjen, da je pristojni državni organ pri </w:t>
      </w:r>
      <w:r w:rsidR="00B71337">
        <w:rPr>
          <w:rFonts w:ascii="Arial" w:hAnsi="Arial" w:cs="Arial"/>
          <w:sz w:val="20"/>
          <w:szCs w:val="20"/>
        </w:rPr>
        <w:t>izvajalcu</w:t>
      </w:r>
      <w:r w:rsidRPr="0093666F">
        <w:rPr>
          <w:rFonts w:ascii="Arial" w:hAnsi="Arial" w:cs="Arial"/>
          <w:sz w:val="20"/>
          <w:szCs w:val="20"/>
        </w:rPr>
        <w:t xml:space="preserve"> v času izvajanja </w:t>
      </w:r>
      <w:r w:rsidR="00B70832">
        <w:rPr>
          <w:rFonts w:ascii="Arial" w:hAnsi="Arial" w:cs="Arial"/>
          <w:sz w:val="20"/>
          <w:szCs w:val="20"/>
        </w:rPr>
        <w:t xml:space="preserve">okvirnega sporazuma </w:t>
      </w:r>
      <w:r w:rsidRPr="0093666F">
        <w:rPr>
          <w:rFonts w:ascii="Arial" w:hAnsi="Arial" w:cs="Arial"/>
          <w:sz w:val="20"/>
          <w:szCs w:val="20"/>
        </w:rPr>
        <w:t xml:space="preserve">ugotovil najmanj dve kršitvi v zvezi s plačilom za delo, delovnim časom, počitki, opravljanjem dela na podlagi pogodb civilnega prava kljub obstoju </w:t>
      </w:r>
      <w:r w:rsidRPr="0093666F">
        <w:rPr>
          <w:rFonts w:ascii="Arial" w:hAnsi="Arial" w:cs="Arial"/>
          <w:color w:val="000000"/>
          <w:sz w:val="20"/>
          <w:szCs w:val="20"/>
        </w:rPr>
        <w:t xml:space="preserve">elementov delovnega razmerja ali v zvezi z zaposlovanjem na črno </w:t>
      </w:r>
      <w:r w:rsidRPr="0093666F">
        <w:rPr>
          <w:rFonts w:ascii="Arial" w:hAnsi="Arial" w:cs="Arial"/>
          <w:sz w:val="20"/>
          <w:szCs w:val="20"/>
        </w:rPr>
        <w:t>in za kateri mu je bila s pravnomočno odločitvijo ali več pravnomočnimi odločitvami izrečena globa za prekršek.</w:t>
      </w:r>
    </w:p>
    <w:p w14:paraId="3333D75E" w14:textId="77777777" w:rsidR="0093666F" w:rsidRPr="0093666F" w:rsidRDefault="0093666F" w:rsidP="0093666F">
      <w:pPr>
        <w:autoSpaceDN w:val="0"/>
        <w:spacing w:line="260" w:lineRule="exact"/>
        <w:ind w:left="720"/>
        <w:jc w:val="both"/>
        <w:rPr>
          <w:rFonts w:ascii="Arial" w:hAnsi="Arial" w:cs="Arial"/>
          <w:color w:val="000000"/>
          <w:sz w:val="20"/>
          <w:szCs w:val="20"/>
        </w:rPr>
      </w:pPr>
    </w:p>
    <w:p w14:paraId="66DA1254" w14:textId="31DD414F" w:rsidR="0093666F" w:rsidRPr="0093666F" w:rsidRDefault="0093666F" w:rsidP="0093666F">
      <w:pPr>
        <w:spacing w:line="260" w:lineRule="exact"/>
        <w:jc w:val="both"/>
        <w:rPr>
          <w:rFonts w:ascii="Arial" w:hAnsi="Arial" w:cs="Arial"/>
          <w:sz w:val="20"/>
          <w:szCs w:val="20"/>
        </w:rPr>
      </w:pPr>
      <w:r w:rsidRPr="0093666F">
        <w:rPr>
          <w:rFonts w:ascii="Arial" w:hAnsi="Arial" w:cs="Arial"/>
          <w:sz w:val="20"/>
          <w:szCs w:val="20"/>
        </w:rPr>
        <w:t xml:space="preserve">V primeru seznanitve </w:t>
      </w:r>
      <w:r w:rsidR="00B71337">
        <w:rPr>
          <w:rFonts w:ascii="Arial" w:hAnsi="Arial" w:cs="Arial"/>
          <w:sz w:val="20"/>
          <w:szCs w:val="20"/>
        </w:rPr>
        <w:t>naročnika</w:t>
      </w:r>
      <w:r w:rsidRPr="0093666F">
        <w:rPr>
          <w:rFonts w:ascii="Arial" w:hAnsi="Arial" w:cs="Arial"/>
          <w:sz w:val="20"/>
          <w:szCs w:val="20"/>
        </w:rPr>
        <w:t xml:space="preserve"> s kršitvijo iz prejšnjega odstavka tega člena okvirnega sporazuma, bo </w:t>
      </w:r>
      <w:r w:rsidR="00B71337">
        <w:rPr>
          <w:rFonts w:ascii="Arial" w:hAnsi="Arial" w:cs="Arial"/>
          <w:sz w:val="20"/>
          <w:szCs w:val="20"/>
        </w:rPr>
        <w:t>naročnik</w:t>
      </w:r>
      <w:r w:rsidRPr="0093666F">
        <w:rPr>
          <w:rFonts w:ascii="Arial" w:hAnsi="Arial" w:cs="Arial"/>
          <w:sz w:val="20"/>
          <w:szCs w:val="20"/>
        </w:rPr>
        <w:t xml:space="preserve"> o tem obvestil </w:t>
      </w:r>
      <w:r w:rsidR="00B71337">
        <w:rPr>
          <w:rFonts w:ascii="Arial" w:hAnsi="Arial" w:cs="Arial"/>
          <w:sz w:val="20"/>
          <w:szCs w:val="20"/>
        </w:rPr>
        <w:t>izvajalca</w:t>
      </w:r>
      <w:r w:rsidRPr="0093666F">
        <w:rPr>
          <w:rFonts w:ascii="Arial" w:hAnsi="Arial" w:cs="Arial"/>
          <w:sz w:val="20"/>
          <w:szCs w:val="20"/>
        </w:rPr>
        <w:t xml:space="preserve"> v desetih dneh. </w:t>
      </w:r>
      <w:r w:rsidR="00B71337">
        <w:rPr>
          <w:rFonts w:ascii="Arial" w:hAnsi="Arial" w:cs="Arial"/>
          <w:sz w:val="20"/>
          <w:szCs w:val="20"/>
        </w:rPr>
        <w:t>Izvajalec</w:t>
      </w:r>
      <w:r w:rsidRPr="0093666F">
        <w:rPr>
          <w:rFonts w:ascii="Arial" w:hAnsi="Arial" w:cs="Arial"/>
          <w:sz w:val="20"/>
          <w:szCs w:val="20"/>
        </w:rPr>
        <w:t xml:space="preserve"> bo lahko v roku, ki ga bo določil </w:t>
      </w:r>
      <w:r w:rsidR="00B71337">
        <w:rPr>
          <w:rFonts w:ascii="Arial" w:hAnsi="Arial" w:cs="Arial"/>
          <w:sz w:val="20"/>
          <w:szCs w:val="20"/>
        </w:rPr>
        <w:t>naročnik</w:t>
      </w:r>
      <w:r w:rsidRPr="0093666F">
        <w:rPr>
          <w:rFonts w:ascii="Arial" w:hAnsi="Arial" w:cs="Arial"/>
          <w:sz w:val="20"/>
          <w:szCs w:val="20"/>
        </w:rPr>
        <w:t>, ki pa ne bo smel biti daljši kot 15 dni, predložil dokaze, da je sprejel zadostne ukrepe, s katerimi lahko dokaže svojo zanesljivost kljub obstoju kršitev.</w:t>
      </w:r>
    </w:p>
    <w:p w14:paraId="56FE10E8" w14:textId="77777777" w:rsidR="0093666F" w:rsidRPr="0093666F" w:rsidRDefault="0093666F" w:rsidP="0093666F">
      <w:pPr>
        <w:spacing w:line="260" w:lineRule="exact"/>
        <w:jc w:val="both"/>
        <w:rPr>
          <w:rFonts w:ascii="Arial" w:hAnsi="Arial" w:cs="Arial"/>
          <w:sz w:val="20"/>
          <w:szCs w:val="20"/>
        </w:rPr>
      </w:pPr>
    </w:p>
    <w:p w14:paraId="6BDB7FCD" w14:textId="07993422" w:rsidR="0093666F" w:rsidRPr="0093666F" w:rsidRDefault="0093666F" w:rsidP="0093666F">
      <w:pPr>
        <w:spacing w:line="260" w:lineRule="exact"/>
        <w:jc w:val="both"/>
        <w:rPr>
          <w:rFonts w:ascii="Arial" w:hAnsi="Arial" w:cs="Arial"/>
          <w:sz w:val="20"/>
          <w:szCs w:val="20"/>
        </w:rPr>
      </w:pPr>
      <w:r w:rsidRPr="0093666F">
        <w:rPr>
          <w:rFonts w:ascii="Arial" w:hAnsi="Arial" w:cs="Arial"/>
          <w:sz w:val="20"/>
          <w:szCs w:val="20"/>
        </w:rPr>
        <w:t xml:space="preserve">Če </w:t>
      </w:r>
      <w:r w:rsidR="00B71337">
        <w:rPr>
          <w:rFonts w:ascii="Arial" w:hAnsi="Arial" w:cs="Arial"/>
          <w:sz w:val="20"/>
          <w:szCs w:val="20"/>
        </w:rPr>
        <w:t>izvajalec</w:t>
      </w:r>
      <w:r w:rsidRPr="0093666F">
        <w:rPr>
          <w:rFonts w:ascii="Arial" w:hAnsi="Arial" w:cs="Arial"/>
          <w:sz w:val="20"/>
          <w:szCs w:val="20"/>
        </w:rPr>
        <w:t xml:space="preserve"> dokazov iz prejšnjega odstavka tega člena okvirnega sporazuma ne bo predložil ali če jih bo, pa bo </w:t>
      </w:r>
      <w:r w:rsidR="00B71337">
        <w:rPr>
          <w:rFonts w:ascii="Arial" w:hAnsi="Arial" w:cs="Arial"/>
          <w:sz w:val="20"/>
          <w:szCs w:val="20"/>
        </w:rPr>
        <w:t>naročnik</w:t>
      </w:r>
      <w:r w:rsidRPr="0093666F">
        <w:rPr>
          <w:rFonts w:ascii="Arial" w:hAnsi="Arial" w:cs="Arial"/>
          <w:sz w:val="20"/>
          <w:szCs w:val="20"/>
        </w:rPr>
        <w:t xml:space="preserve"> ocenil, da ti ukrepi ne zadoščajo, se bo razvezni pogoj iz prvega dostavka tega člena okvirnega sporazuma uresničil pod pogojem, da je od seznanitve </w:t>
      </w:r>
      <w:r w:rsidR="00B71337">
        <w:rPr>
          <w:rFonts w:ascii="Arial" w:hAnsi="Arial" w:cs="Arial"/>
          <w:sz w:val="20"/>
          <w:szCs w:val="20"/>
        </w:rPr>
        <w:t>naročnika</w:t>
      </w:r>
      <w:r w:rsidRPr="0093666F">
        <w:rPr>
          <w:rFonts w:ascii="Arial" w:hAnsi="Arial" w:cs="Arial"/>
          <w:sz w:val="20"/>
          <w:szCs w:val="20"/>
        </w:rPr>
        <w:t xml:space="preserve"> s kršitvijo in do izteka veljavnosti okvirnega sporazuma še najmanj šest mesecev.</w:t>
      </w:r>
    </w:p>
    <w:p w14:paraId="5EC2CE69" w14:textId="77777777" w:rsidR="0093666F" w:rsidRPr="0093666F" w:rsidRDefault="0093666F" w:rsidP="0093666F">
      <w:pPr>
        <w:spacing w:line="260" w:lineRule="exact"/>
        <w:jc w:val="both"/>
        <w:rPr>
          <w:rFonts w:ascii="Arial" w:hAnsi="Arial" w:cs="Arial"/>
          <w:sz w:val="20"/>
          <w:szCs w:val="20"/>
        </w:rPr>
      </w:pPr>
    </w:p>
    <w:p w14:paraId="7275848F" w14:textId="69376163" w:rsidR="0093666F" w:rsidRPr="0093666F" w:rsidRDefault="0093666F" w:rsidP="0093666F">
      <w:pPr>
        <w:spacing w:line="260" w:lineRule="exact"/>
        <w:jc w:val="both"/>
        <w:rPr>
          <w:rFonts w:ascii="Arial" w:hAnsi="Arial" w:cs="Arial"/>
          <w:sz w:val="20"/>
          <w:szCs w:val="20"/>
        </w:rPr>
      </w:pPr>
      <w:r w:rsidRPr="0093666F">
        <w:rPr>
          <w:rFonts w:ascii="Arial" w:hAnsi="Arial" w:cs="Arial"/>
          <w:sz w:val="20"/>
          <w:szCs w:val="20"/>
        </w:rPr>
        <w:t xml:space="preserve">V primeru izpolnitve okoliščine in pogojev iz prvega in tretjega odstavka tega člena okvirnega sporazuma se šteje, da je okvirni sporazum razvezan z dnem sklenitve novega okvirnega sporazuma o izvedbi javnega naročila za predmetno naročilo. O datumu sklenitve novega okvirnega sporazuma bo </w:t>
      </w:r>
      <w:r w:rsidR="00B71337">
        <w:rPr>
          <w:rFonts w:ascii="Arial" w:hAnsi="Arial" w:cs="Arial"/>
          <w:sz w:val="20"/>
          <w:szCs w:val="20"/>
        </w:rPr>
        <w:t>naročnik</w:t>
      </w:r>
      <w:r w:rsidRPr="0093666F">
        <w:rPr>
          <w:rFonts w:ascii="Arial" w:hAnsi="Arial" w:cs="Arial"/>
          <w:sz w:val="20"/>
          <w:szCs w:val="20"/>
        </w:rPr>
        <w:t xml:space="preserve"> obvestil </w:t>
      </w:r>
      <w:r w:rsidR="00B71337">
        <w:rPr>
          <w:rFonts w:ascii="Arial" w:hAnsi="Arial" w:cs="Arial"/>
          <w:sz w:val="20"/>
          <w:szCs w:val="20"/>
        </w:rPr>
        <w:t>izvajalca</w:t>
      </w:r>
      <w:r w:rsidRPr="0093666F">
        <w:rPr>
          <w:rFonts w:ascii="Arial" w:hAnsi="Arial" w:cs="Arial"/>
          <w:sz w:val="20"/>
          <w:szCs w:val="20"/>
        </w:rPr>
        <w:t>.</w:t>
      </w:r>
    </w:p>
    <w:p w14:paraId="2BFB0E06" w14:textId="0AAFD1F6" w:rsidR="0093666F" w:rsidRPr="0093666F" w:rsidRDefault="0093666F" w:rsidP="0093666F">
      <w:pPr>
        <w:spacing w:line="260" w:lineRule="exact"/>
        <w:jc w:val="both"/>
        <w:rPr>
          <w:rFonts w:ascii="Arial" w:hAnsi="Arial" w:cs="Arial"/>
          <w:sz w:val="20"/>
          <w:szCs w:val="20"/>
        </w:rPr>
      </w:pPr>
      <w:r w:rsidRPr="0093666F">
        <w:rPr>
          <w:rFonts w:ascii="Arial" w:hAnsi="Arial" w:cs="Arial"/>
          <w:sz w:val="20"/>
          <w:szCs w:val="20"/>
        </w:rPr>
        <w:t xml:space="preserve">Če </w:t>
      </w:r>
      <w:r w:rsidR="00B71337">
        <w:rPr>
          <w:rFonts w:ascii="Arial" w:hAnsi="Arial" w:cs="Arial"/>
          <w:sz w:val="20"/>
          <w:szCs w:val="20"/>
        </w:rPr>
        <w:t>naročnik</w:t>
      </w:r>
      <w:r w:rsidRPr="0093666F">
        <w:rPr>
          <w:rFonts w:ascii="Arial" w:hAnsi="Arial" w:cs="Arial"/>
          <w:sz w:val="20"/>
          <w:szCs w:val="20"/>
        </w:rPr>
        <w:t xml:space="preserve"> v roku 60 dni od seznanitve s kršitvijo ne začne novega postopka javnega naročila, se šteje, da je okvirni sporazum razvezan šestdeseti dan od seznanitve s kršitvijo.</w:t>
      </w:r>
    </w:p>
    <w:p w14:paraId="5955B9C5" w14:textId="77777777" w:rsidR="0093666F" w:rsidRPr="0093666F" w:rsidRDefault="0093666F" w:rsidP="0093666F">
      <w:pPr>
        <w:spacing w:line="260" w:lineRule="exact"/>
        <w:jc w:val="both"/>
        <w:rPr>
          <w:rFonts w:ascii="Arial" w:hAnsi="Arial" w:cs="Arial"/>
          <w:sz w:val="20"/>
          <w:szCs w:val="20"/>
        </w:rPr>
      </w:pPr>
    </w:p>
    <w:p w14:paraId="48C4A03E" w14:textId="7FC3661A" w:rsidR="0093666F" w:rsidRPr="0093666F" w:rsidRDefault="00B71337" w:rsidP="0093666F">
      <w:pPr>
        <w:spacing w:line="260" w:lineRule="exact"/>
        <w:jc w:val="both"/>
        <w:rPr>
          <w:rFonts w:ascii="Arial" w:hAnsi="Arial" w:cs="Arial"/>
          <w:sz w:val="20"/>
          <w:szCs w:val="20"/>
        </w:rPr>
      </w:pPr>
      <w:r>
        <w:rPr>
          <w:rFonts w:ascii="Arial" w:hAnsi="Arial" w:cs="Arial"/>
          <w:sz w:val="20"/>
          <w:szCs w:val="20"/>
        </w:rPr>
        <w:lastRenderedPageBreak/>
        <w:t>Izvajalec</w:t>
      </w:r>
      <w:r w:rsidR="0093666F" w:rsidRPr="0093666F">
        <w:rPr>
          <w:rFonts w:ascii="Arial" w:hAnsi="Arial" w:cs="Arial"/>
          <w:sz w:val="20"/>
          <w:szCs w:val="20"/>
        </w:rPr>
        <w:t xml:space="preserve"> je dolžan nemudoma seznaniti </w:t>
      </w:r>
      <w:r>
        <w:rPr>
          <w:rFonts w:ascii="Arial" w:hAnsi="Arial" w:cs="Arial"/>
          <w:sz w:val="20"/>
          <w:szCs w:val="20"/>
        </w:rPr>
        <w:t>naročnika</w:t>
      </w:r>
      <w:r w:rsidR="0093666F" w:rsidRPr="0093666F">
        <w:rPr>
          <w:rFonts w:ascii="Arial" w:hAnsi="Arial" w:cs="Arial"/>
          <w:sz w:val="20"/>
          <w:szCs w:val="20"/>
        </w:rPr>
        <w:t xml:space="preserve"> o okoliščinah iz prvega odstavka tega člena. </w:t>
      </w:r>
    </w:p>
    <w:p w14:paraId="3A445705" w14:textId="77777777" w:rsidR="0093666F" w:rsidRPr="0093666F" w:rsidRDefault="0093666F" w:rsidP="0093666F">
      <w:pPr>
        <w:spacing w:line="260" w:lineRule="exact"/>
        <w:jc w:val="both"/>
        <w:rPr>
          <w:rFonts w:ascii="Arial" w:hAnsi="Arial" w:cs="Arial"/>
          <w:sz w:val="20"/>
          <w:szCs w:val="20"/>
        </w:rPr>
      </w:pPr>
    </w:p>
    <w:p w14:paraId="6ACB3541" w14:textId="7C529EA2" w:rsidR="0093666F" w:rsidRPr="0093666F" w:rsidRDefault="00B71337" w:rsidP="0093666F">
      <w:pPr>
        <w:spacing w:line="260" w:lineRule="exact"/>
        <w:jc w:val="both"/>
        <w:rPr>
          <w:rFonts w:ascii="Arial" w:hAnsi="Arial" w:cs="Arial"/>
          <w:sz w:val="20"/>
          <w:szCs w:val="20"/>
        </w:rPr>
      </w:pPr>
      <w:r>
        <w:rPr>
          <w:rFonts w:ascii="Arial" w:hAnsi="Arial" w:cs="Arial"/>
          <w:sz w:val="20"/>
          <w:szCs w:val="20"/>
        </w:rPr>
        <w:t>Naročnik</w:t>
      </w:r>
      <w:r w:rsidR="0093666F" w:rsidRPr="0093666F">
        <w:rPr>
          <w:rFonts w:ascii="Arial" w:hAnsi="Arial" w:cs="Arial"/>
          <w:sz w:val="20"/>
          <w:szCs w:val="20"/>
        </w:rPr>
        <w:t xml:space="preserve"> lahko, ne glede na določila Obligacijskega zakonika, odstopi od okvirnega sporazuma v naslednjih okoliščinah:</w:t>
      </w:r>
    </w:p>
    <w:p w14:paraId="10C6E1AC" w14:textId="77777777" w:rsidR="0093666F" w:rsidRPr="0093666F" w:rsidRDefault="0093666F" w:rsidP="0093666F">
      <w:pPr>
        <w:numPr>
          <w:ilvl w:val="0"/>
          <w:numId w:val="3"/>
        </w:numPr>
        <w:spacing w:line="260" w:lineRule="exact"/>
        <w:jc w:val="both"/>
        <w:rPr>
          <w:rFonts w:ascii="Arial" w:hAnsi="Arial" w:cs="Arial"/>
          <w:sz w:val="20"/>
          <w:szCs w:val="20"/>
        </w:rPr>
      </w:pPr>
      <w:r w:rsidRPr="0093666F">
        <w:rPr>
          <w:rFonts w:ascii="Arial" w:hAnsi="Arial" w:cs="Arial"/>
          <w:sz w:val="20"/>
          <w:szCs w:val="20"/>
        </w:rPr>
        <w:t>javno naročilo je bilo bistveno spremenjeno, kar terja nov postopek javnega naročanja;</w:t>
      </w:r>
    </w:p>
    <w:p w14:paraId="38CC3C0E" w14:textId="0AE3DA37" w:rsidR="0093666F" w:rsidRPr="0093666F" w:rsidRDefault="0093666F" w:rsidP="0093666F">
      <w:pPr>
        <w:numPr>
          <w:ilvl w:val="0"/>
          <w:numId w:val="3"/>
        </w:numPr>
        <w:spacing w:line="260" w:lineRule="exact"/>
        <w:jc w:val="both"/>
        <w:rPr>
          <w:rFonts w:ascii="Arial" w:hAnsi="Arial" w:cs="Arial"/>
          <w:sz w:val="20"/>
          <w:szCs w:val="20"/>
        </w:rPr>
      </w:pPr>
      <w:r w:rsidRPr="0093666F">
        <w:rPr>
          <w:rFonts w:ascii="Arial" w:hAnsi="Arial" w:cs="Arial"/>
          <w:sz w:val="20"/>
          <w:szCs w:val="20"/>
        </w:rPr>
        <w:t xml:space="preserve">v času oddaje javnega naročila je bil </w:t>
      </w:r>
      <w:r w:rsidR="00B71337">
        <w:rPr>
          <w:rFonts w:ascii="Arial" w:hAnsi="Arial" w:cs="Arial"/>
          <w:sz w:val="20"/>
          <w:szCs w:val="20"/>
        </w:rPr>
        <w:t>izvajalec</w:t>
      </w:r>
      <w:r w:rsidRPr="0093666F">
        <w:rPr>
          <w:rFonts w:ascii="Arial" w:hAnsi="Arial" w:cs="Arial"/>
          <w:sz w:val="20"/>
          <w:szCs w:val="20"/>
        </w:rPr>
        <w:t xml:space="preserve"> v enem od položajev, zaradi katerega bi ga </w:t>
      </w:r>
      <w:r w:rsidR="00B71337">
        <w:rPr>
          <w:rFonts w:ascii="Arial" w:hAnsi="Arial" w:cs="Arial"/>
          <w:sz w:val="20"/>
          <w:szCs w:val="20"/>
        </w:rPr>
        <w:t xml:space="preserve">naročnik </w:t>
      </w:r>
      <w:r w:rsidRPr="0093666F">
        <w:rPr>
          <w:rFonts w:ascii="Arial" w:hAnsi="Arial" w:cs="Arial"/>
          <w:sz w:val="20"/>
          <w:szCs w:val="20"/>
        </w:rPr>
        <w:t xml:space="preserve">moral izključiti iz postopka javnega naročila, pa s tem dejstvom </w:t>
      </w:r>
      <w:r w:rsidR="00B71337">
        <w:rPr>
          <w:rFonts w:ascii="Arial" w:hAnsi="Arial" w:cs="Arial"/>
          <w:sz w:val="20"/>
          <w:szCs w:val="20"/>
        </w:rPr>
        <w:t>naročnik</w:t>
      </w:r>
      <w:r w:rsidRPr="0093666F">
        <w:rPr>
          <w:rFonts w:ascii="Arial" w:hAnsi="Arial" w:cs="Arial"/>
          <w:sz w:val="20"/>
          <w:szCs w:val="20"/>
        </w:rPr>
        <w:t xml:space="preserve"> ni bil seznanjen v postopku javnega naročila;</w:t>
      </w:r>
    </w:p>
    <w:p w14:paraId="0E28C440" w14:textId="1908A51E" w:rsidR="0093666F" w:rsidRPr="0093666F" w:rsidRDefault="0093666F" w:rsidP="0093666F">
      <w:pPr>
        <w:numPr>
          <w:ilvl w:val="0"/>
          <w:numId w:val="3"/>
        </w:numPr>
        <w:spacing w:line="260" w:lineRule="exact"/>
        <w:jc w:val="both"/>
        <w:rPr>
          <w:rFonts w:ascii="Arial" w:hAnsi="Arial" w:cs="Arial"/>
          <w:sz w:val="20"/>
          <w:szCs w:val="20"/>
        </w:rPr>
      </w:pPr>
      <w:r w:rsidRPr="0093666F">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B71337">
        <w:rPr>
          <w:rFonts w:ascii="Arial" w:hAnsi="Arial" w:cs="Arial"/>
          <w:sz w:val="20"/>
          <w:szCs w:val="20"/>
        </w:rPr>
        <w:t>izvajalcu</w:t>
      </w:r>
      <w:r w:rsidRPr="0093666F">
        <w:rPr>
          <w:rFonts w:ascii="Arial" w:hAnsi="Arial" w:cs="Arial"/>
          <w:sz w:val="20"/>
          <w:szCs w:val="20"/>
        </w:rPr>
        <w:t>.</w:t>
      </w:r>
    </w:p>
    <w:p w14:paraId="306AF4FA" w14:textId="77777777" w:rsidR="00F61A51" w:rsidRPr="004707F0" w:rsidRDefault="00F61A51" w:rsidP="004707F0">
      <w:pPr>
        <w:spacing w:line="260" w:lineRule="exact"/>
        <w:jc w:val="both"/>
        <w:rPr>
          <w:rFonts w:ascii="Arial" w:hAnsi="Arial" w:cs="Arial"/>
          <w:sz w:val="20"/>
          <w:szCs w:val="20"/>
        </w:rPr>
      </w:pPr>
    </w:p>
    <w:p w14:paraId="69B95DA9" w14:textId="731844FC" w:rsidR="00D02D2C" w:rsidRPr="00F61A51" w:rsidRDefault="00D02D2C" w:rsidP="00F61A51">
      <w:pPr>
        <w:pStyle w:val="Odstavekseznama"/>
        <w:numPr>
          <w:ilvl w:val="0"/>
          <w:numId w:val="31"/>
        </w:numPr>
        <w:spacing w:line="260" w:lineRule="exact"/>
        <w:jc w:val="center"/>
        <w:rPr>
          <w:rFonts w:cs="Arial"/>
          <w:szCs w:val="20"/>
        </w:rPr>
      </w:pPr>
      <w:r w:rsidRPr="00F61A51">
        <w:rPr>
          <w:rFonts w:cs="Arial"/>
          <w:szCs w:val="20"/>
        </w:rPr>
        <w:t>člen</w:t>
      </w:r>
    </w:p>
    <w:p w14:paraId="074B0D5A" w14:textId="77777777" w:rsidR="00D02D2C" w:rsidRPr="00B71337" w:rsidRDefault="00D02D2C" w:rsidP="00D02D2C">
      <w:pPr>
        <w:spacing w:line="260" w:lineRule="exact"/>
        <w:rPr>
          <w:rFonts w:ascii="Arial" w:hAnsi="Arial" w:cs="Arial"/>
          <w:bCs/>
          <w:iCs/>
          <w:sz w:val="20"/>
          <w:szCs w:val="20"/>
        </w:rPr>
      </w:pPr>
    </w:p>
    <w:p w14:paraId="3D34D913" w14:textId="68F7C79A" w:rsidR="00B71337" w:rsidRPr="00B71337" w:rsidRDefault="00B71337" w:rsidP="00B71337">
      <w:pPr>
        <w:spacing w:line="260" w:lineRule="exact"/>
        <w:jc w:val="both"/>
        <w:rPr>
          <w:rFonts w:ascii="Arial" w:hAnsi="Arial" w:cs="Arial"/>
          <w:color w:val="FF0000"/>
          <w:sz w:val="20"/>
          <w:szCs w:val="20"/>
        </w:rPr>
      </w:pPr>
      <w:r w:rsidRPr="00B71337">
        <w:rPr>
          <w:rFonts w:ascii="Arial" w:hAnsi="Arial" w:cs="Arial"/>
          <w:color w:val="000000"/>
          <w:sz w:val="20"/>
          <w:szCs w:val="20"/>
        </w:rPr>
        <w:t xml:space="preserve">Okvirni sporazum je </w:t>
      </w:r>
      <w:r w:rsidRPr="00B71337">
        <w:rPr>
          <w:rFonts w:ascii="Arial" w:hAnsi="Arial" w:cs="Arial"/>
          <w:sz w:val="20"/>
          <w:szCs w:val="20"/>
        </w:rPr>
        <w:t xml:space="preserve">sestavljen v dveh enakih izvodih, od katerih prejme </w:t>
      </w:r>
      <w:r>
        <w:rPr>
          <w:rFonts w:ascii="Arial" w:hAnsi="Arial" w:cs="Arial"/>
          <w:sz w:val="20"/>
          <w:szCs w:val="20"/>
        </w:rPr>
        <w:t>naročnik</w:t>
      </w:r>
      <w:r w:rsidRPr="00B71337">
        <w:rPr>
          <w:rFonts w:ascii="Arial" w:hAnsi="Arial" w:cs="Arial"/>
          <w:sz w:val="20"/>
          <w:szCs w:val="20"/>
        </w:rPr>
        <w:t xml:space="preserve"> en izvod in </w:t>
      </w:r>
      <w:r>
        <w:rPr>
          <w:rFonts w:ascii="Arial" w:hAnsi="Arial" w:cs="Arial"/>
          <w:sz w:val="20"/>
          <w:szCs w:val="20"/>
        </w:rPr>
        <w:t xml:space="preserve">izvajalec </w:t>
      </w:r>
      <w:r w:rsidRPr="00B71337">
        <w:rPr>
          <w:rFonts w:ascii="Arial" w:hAnsi="Arial" w:cs="Arial"/>
          <w:sz w:val="20"/>
          <w:szCs w:val="20"/>
        </w:rPr>
        <w:t>en izvod.</w:t>
      </w:r>
    </w:p>
    <w:p w14:paraId="29AC6907" w14:textId="77777777" w:rsidR="001F23FB" w:rsidRPr="00B71337" w:rsidRDefault="001F23FB" w:rsidP="00D02D2C">
      <w:pPr>
        <w:spacing w:line="260" w:lineRule="exact"/>
        <w:jc w:val="both"/>
        <w:rPr>
          <w:rFonts w:ascii="Arial" w:hAnsi="Arial" w:cs="Arial"/>
          <w:sz w:val="20"/>
          <w:szCs w:val="20"/>
        </w:rPr>
      </w:pPr>
    </w:p>
    <w:p w14:paraId="70A0EE65" w14:textId="77777777" w:rsidR="00993183" w:rsidRPr="000B4B04" w:rsidRDefault="00993183"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EC54E1">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EC54E1">
        <w:trPr>
          <w:cantSplit/>
        </w:trPr>
        <w:tc>
          <w:tcPr>
            <w:tcW w:w="4465" w:type="dxa"/>
            <w:hideMark/>
          </w:tcPr>
          <w:p w14:paraId="4BEADAF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EC54E1">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izvajalca)</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C81DE4" w:rsidRDefault="00C81DE4">
      <w:pPr>
        <w:spacing w:line="240" w:lineRule="auto"/>
      </w:pPr>
      <w:r>
        <w:separator/>
      </w:r>
    </w:p>
  </w:endnote>
  <w:endnote w:type="continuationSeparator" w:id="0">
    <w:p w14:paraId="48BB1A7A" w14:textId="77777777" w:rsidR="00C81DE4" w:rsidRDefault="00C81D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C81DE4" w:rsidRDefault="00C81DE4"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C81DE4" w:rsidRDefault="00C81DE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C81DE4" w:rsidRPr="006222D5" w:rsidRDefault="00C81DE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10DE1972" w14:textId="77777777" w:rsidR="00C81DE4" w:rsidRDefault="00C81DE4">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8D2C7" w14:textId="77777777" w:rsidR="00C81DE4" w:rsidRDefault="00C81D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C81DE4" w:rsidRDefault="00C81DE4">
      <w:pPr>
        <w:spacing w:line="240" w:lineRule="auto"/>
      </w:pPr>
      <w:r>
        <w:separator/>
      </w:r>
    </w:p>
  </w:footnote>
  <w:footnote w:type="continuationSeparator" w:id="0">
    <w:p w14:paraId="3758120B" w14:textId="77777777" w:rsidR="00C81DE4" w:rsidRDefault="00C81D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C81DE4" w:rsidRDefault="00C81DE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C81DE4" w:rsidRDefault="00C81DE4">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D4165" w14:textId="77777777" w:rsidR="00C81DE4" w:rsidRDefault="00C81DE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3914" w14:textId="77777777" w:rsidR="00C81DE4" w:rsidRDefault="00C81D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B09C7"/>
    <w:multiLevelType w:val="hybridMultilevel"/>
    <w:tmpl w:val="4DF2BC1C"/>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F43C2"/>
    <w:multiLevelType w:val="hybridMultilevel"/>
    <w:tmpl w:val="2FC27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1DB42A8"/>
    <w:multiLevelType w:val="hybridMultilevel"/>
    <w:tmpl w:val="C218B8E4"/>
    <w:lvl w:ilvl="0" w:tplc="4DFAC10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6F5CDA"/>
    <w:multiLevelType w:val="hybridMultilevel"/>
    <w:tmpl w:val="A17E049E"/>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5701F6"/>
    <w:multiLevelType w:val="hybridMultilevel"/>
    <w:tmpl w:val="69EAB7E0"/>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A5359E"/>
    <w:multiLevelType w:val="hybridMultilevel"/>
    <w:tmpl w:val="67DCBF40"/>
    <w:lvl w:ilvl="0" w:tplc="E8349220">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E4936AD"/>
    <w:multiLevelType w:val="hybridMultilevel"/>
    <w:tmpl w:val="92EE3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B71BC2"/>
    <w:multiLevelType w:val="hybridMultilevel"/>
    <w:tmpl w:val="3598820E"/>
    <w:lvl w:ilvl="0" w:tplc="47C0DDB0">
      <w:start w:val="1"/>
      <w:numFmt w:val="lowerLetter"/>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7116AC"/>
    <w:multiLevelType w:val="hybridMultilevel"/>
    <w:tmpl w:val="D54C8670"/>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8E6C85"/>
    <w:multiLevelType w:val="hybridMultilevel"/>
    <w:tmpl w:val="B382119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1D1157"/>
    <w:multiLevelType w:val="hybridMultilevel"/>
    <w:tmpl w:val="2FC27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3B04183"/>
    <w:multiLevelType w:val="hybridMultilevel"/>
    <w:tmpl w:val="FBC8C36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0273CA"/>
    <w:multiLevelType w:val="multilevel"/>
    <w:tmpl w:val="DF1C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0B4E04"/>
    <w:multiLevelType w:val="hybridMultilevel"/>
    <w:tmpl w:val="473ACF72"/>
    <w:lvl w:ilvl="0" w:tplc="DD8600C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6AA46C52"/>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0E5015"/>
    <w:multiLevelType w:val="hybridMultilevel"/>
    <w:tmpl w:val="17E2ABD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666F5B"/>
    <w:multiLevelType w:val="hybridMultilevel"/>
    <w:tmpl w:val="AC1E826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8" w15:restartNumberingAfterBreak="0">
    <w:nsid w:val="79B869AE"/>
    <w:multiLevelType w:val="hybridMultilevel"/>
    <w:tmpl w:val="DEFC043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19"/>
  </w:num>
  <w:num w:numId="3">
    <w:abstractNumId w:val="20"/>
  </w:num>
  <w:num w:numId="4">
    <w:abstractNumId w:val="4"/>
  </w:num>
  <w:num w:numId="5">
    <w:abstractNumId w:val="23"/>
  </w:num>
  <w:num w:numId="6">
    <w:abstractNumId w:val="7"/>
  </w:num>
  <w:num w:numId="7">
    <w:abstractNumId w:val="9"/>
  </w:num>
  <w:num w:numId="8">
    <w:abstractNumId w:val="10"/>
  </w:num>
  <w:num w:numId="9">
    <w:abstractNumId w:val="8"/>
  </w:num>
  <w:num w:numId="10">
    <w:abstractNumId w:val="7"/>
  </w:num>
  <w:num w:numId="11">
    <w:abstractNumId w:val="5"/>
  </w:num>
  <w:num w:numId="12">
    <w:abstractNumId w:val="2"/>
  </w:num>
  <w:num w:numId="13">
    <w:abstractNumId w:val="22"/>
  </w:num>
  <w:num w:numId="14">
    <w:abstractNumId w:val="17"/>
  </w:num>
  <w:num w:numId="15">
    <w:abstractNumId w:val="3"/>
  </w:num>
  <w:num w:numId="16">
    <w:abstractNumId w:val="7"/>
  </w:num>
  <w:num w:numId="17">
    <w:abstractNumId w:val="1"/>
  </w:num>
  <w:num w:numId="18">
    <w:abstractNumId w:val="13"/>
  </w:num>
  <w:num w:numId="19">
    <w:abstractNumId w:val="12"/>
  </w:num>
  <w:num w:numId="20">
    <w:abstractNumId w:val="28"/>
  </w:num>
  <w:num w:numId="21">
    <w:abstractNumId w:val="15"/>
  </w:num>
  <w:num w:numId="22">
    <w:abstractNumId w:val="21"/>
  </w:num>
  <w:num w:numId="23">
    <w:abstractNumId w:val="18"/>
  </w:num>
  <w:num w:numId="24">
    <w:abstractNumId w:val="26"/>
  </w:num>
  <w:num w:numId="25">
    <w:abstractNumId w:val="14"/>
  </w:num>
  <w:num w:numId="26">
    <w:abstractNumId w:val="6"/>
  </w:num>
  <w:num w:numId="27">
    <w:abstractNumId w:val="24"/>
  </w:num>
  <w:num w:numId="28">
    <w:abstractNumId w:val="25"/>
  </w:num>
  <w:num w:numId="29">
    <w:abstractNumId w:val="16"/>
  </w:num>
  <w:num w:numId="30">
    <w:abstractNumId w:val="11"/>
  </w:num>
  <w:num w:numId="3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34FDB"/>
    <w:rsid w:val="00041769"/>
    <w:rsid w:val="00043246"/>
    <w:rsid w:val="00067428"/>
    <w:rsid w:val="0007696C"/>
    <w:rsid w:val="00084BAB"/>
    <w:rsid w:val="00094DE5"/>
    <w:rsid w:val="000B1454"/>
    <w:rsid w:val="000B4B04"/>
    <w:rsid w:val="000B5E12"/>
    <w:rsid w:val="000C2439"/>
    <w:rsid w:val="000D60E0"/>
    <w:rsid w:val="000E5070"/>
    <w:rsid w:val="00104142"/>
    <w:rsid w:val="0010535C"/>
    <w:rsid w:val="00127CB4"/>
    <w:rsid w:val="00152228"/>
    <w:rsid w:val="0019778E"/>
    <w:rsid w:val="001C6BA7"/>
    <w:rsid w:val="001E6E22"/>
    <w:rsid w:val="001F23FB"/>
    <w:rsid w:val="002325E3"/>
    <w:rsid w:val="002440CE"/>
    <w:rsid w:val="002527C3"/>
    <w:rsid w:val="002544D5"/>
    <w:rsid w:val="00265CC3"/>
    <w:rsid w:val="0027025C"/>
    <w:rsid w:val="00272E82"/>
    <w:rsid w:val="00280665"/>
    <w:rsid w:val="00281333"/>
    <w:rsid w:val="002A63B3"/>
    <w:rsid w:val="002B413E"/>
    <w:rsid w:val="002C3397"/>
    <w:rsid w:val="002C5E75"/>
    <w:rsid w:val="00302459"/>
    <w:rsid w:val="00314ECA"/>
    <w:rsid w:val="00326999"/>
    <w:rsid w:val="0034641C"/>
    <w:rsid w:val="003509FC"/>
    <w:rsid w:val="00350F04"/>
    <w:rsid w:val="0036163F"/>
    <w:rsid w:val="003641AC"/>
    <w:rsid w:val="00385C7C"/>
    <w:rsid w:val="003937AF"/>
    <w:rsid w:val="00395F6B"/>
    <w:rsid w:val="00400ACF"/>
    <w:rsid w:val="00445A60"/>
    <w:rsid w:val="00447D24"/>
    <w:rsid w:val="00452AD3"/>
    <w:rsid w:val="004707F0"/>
    <w:rsid w:val="00474B71"/>
    <w:rsid w:val="00476C35"/>
    <w:rsid w:val="004A55D4"/>
    <w:rsid w:val="00513D72"/>
    <w:rsid w:val="00532F91"/>
    <w:rsid w:val="005436BA"/>
    <w:rsid w:val="0057235C"/>
    <w:rsid w:val="0059676E"/>
    <w:rsid w:val="0059728B"/>
    <w:rsid w:val="005A29CE"/>
    <w:rsid w:val="005A69B4"/>
    <w:rsid w:val="005C24BE"/>
    <w:rsid w:val="005D0341"/>
    <w:rsid w:val="005E7D9B"/>
    <w:rsid w:val="006342F8"/>
    <w:rsid w:val="006A5C90"/>
    <w:rsid w:val="006A79CA"/>
    <w:rsid w:val="006F03AC"/>
    <w:rsid w:val="007110FF"/>
    <w:rsid w:val="00715AD3"/>
    <w:rsid w:val="0072465B"/>
    <w:rsid w:val="0072643B"/>
    <w:rsid w:val="007311C6"/>
    <w:rsid w:val="00731C3E"/>
    <w:rsid w:val="00745DA3"/>
    <w:rsid w:val="007551A3"/>
    <w:rsid w:val="00787312"/>
    <w:rsid w:val="007B7200"/>
    <w:rsid w:val="007C4A9F"/>
    <w:rsid w:val="007E462F"/>
    <w:rsid w:val="00824703"/>
    <w:rsid w:val="00832307"/>
    <w:rsid w:val="00863A8E"/>
    <w:rsid w:val="00873A56"/>
    <w:rsid w:val="00887E1A"/>
    <w:rsid w:val="0089416A"/>
    <w:rsid w:val="00895E67"/>
    <w:rsid w:val="008966B7"/>
    <w:rsid w:val="00897E68"/>
    <w:rsid w:val="008A23DA"/>
    <w:rsid w:val="008A502D"/>
    <w:rsid w:val="008B155E"/>
    <w:rsid w:val="008D26FD"/>
    <w:rsid w:val="008E621A"/>
    <w:rsid w:val="00904342"/>
    <w:rsid w:val="009051B7"/>
    <w:rsid w:val="0091205E"/>
    <w:rsid w:val="009269ED"/>
    <w:rsid w:val="0093666F"/>
    <w:rsid w:val="00972101"/>
    <w:rsid w:val="00975F6B"/>
    <w:rsid w:val="009847A7"/>
    <w:rsid w:val="00993183"/>
    <w:rsid w:val="00994CE7"/>
    <w:rsid w:val="00994E88"/>
    <w:rsid w:val="00A0719A"/>
    <w:rsid w:val="00A15A17"/>
    <w:rsid w:val="00A23264"/>
    <w:rsid w:val="00A31129"/>
    <w:rsid w:val="00A31836"/>
    <w:rsid w:val="00A40495"/>
    <w:rsid w:val="00A50217"/>
    <w:rsid w:val="00AA4F85"/>
    <w:rsid w:val="00AA674F"/>
    <w:rsid w:val="00AB30B0"/>
    <w:rsid w:val="00AB6D1E"/>
    <w:rsid w:val="00AC0AFA"/>
    <w:rsid w:val="00AE1BEB"/>
    <w:rsid w:val="00AF37DB"/>
    <w:rsid w:val="00B019C4"/>
    <w:rsid w:val="00B03C7E"/>
    <w:rsid w:val="00B10D7F"/>
    <w:rsid w:val="00B21434"/>
    <w:rsid w:val="00B27437"/>
    <w:rsid w:val="00B34C98"/>
    <w:rsid w:val="00B608CA"/>
    <w:rsid w:val="00B640A1"/>
    <w:rsid w:val="00B64829"/>
    <w:rsid w:val="00B70832"/>
    <w:rsid w:val="00B71337"/>
    <w:rsid w:val="00B82CFE"/>
    <w:rsid w:val="00B918AD"/>
    <w:rsid w:val="00BE6F93"/>
    <w:rsid w:val="00BE77AF"/>
    <w:rsid w:val="00C00940"/>
    <w:rsid w:val="00C16D24"/>
    <w:rsid w:val="00C21BE3"/>
    <w:rsid w:val="00C33427"/>
    <w:rsid w:val="00C35D50"/>
    <w:rsid w:val="00C81DE4"/>
    <w:rsid w:val="00C870BA"/>
    <w:rsid w:val="00CB4430"/>
    <w:rsid w:val="00CC12B8"/>
    <w:rsid w:val="00CD003A"/>
    <w:rsid w:val="00D02D2C"/>
    <w:rsid w:val="00D42268"/>
    <w:rsid w:val="00D51808"/>
    <w:rsid w:val="00D85334"/>
    <w:rsid w:val="00D94590"/>
    <w:rsid w:val="00DB5EAD"/>
    <w:rsid w:val="00DD54A6"/>
    <w:rsid w:val="00DD7971"/>
    <w:rsid w:val="00DF54B0"/>
    <w:rsid w:val="00E16C38"/>
    <w:rsid w:val="00E50C7A"/>
    <w:rsid w:val="00EC521B"/>
    <w:rsid w:val="00EC54E1"/>
    <w:rsid w:val="00F04B84"/>
    <w:rsid w:val="00F235A9"/>
    <w:rsid w:val="00F32124"/>
    <w:rsid w:val="00F41978"/>
    <w:rsid w:val="00F45B79"/>
    <w:rsid w:val="00F45F71"/>
    <w:rsid w:val="00F52AF6"/>
    <w:rsid w:val="00F571A6"/>
    <w:rsid w:val="00F61757"/>
    <w:rsid w:val="00F61A51"/>
    <w:rsid w:val="00F66B6F"/>
    <w:rsid w:val="00F76280"/>
    <w:rsid w:val="00FE1BC9"/>
    <w:rsid w:val="00FE1E8E"/>
    <w:rsid w:val="00FE451C"/>
    <w:rsid w:val="00FE54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styleId="Revizija">
    <w:name w:val="Revision"/>
    <w:hidden/>
    <w:uiPriority w:val="99"/>
    <w:semiHidden/>
    <w:rsid w:val="00034FDB"/>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99"/>
    <w:rsid w:val="00904342"/>
    <w:pPr>
      <w:spacing w:line="260" w:lineRule="exact"/>
      <w:ind w:left="720"/>
      <w:contextualSpacing/>
    </w:pPr>
    <w:rPr>
      <w:rFonts w:ascii="Arial" w:hAnsi="Arial"/>
      <w:sz w:val="20"/>
      <w:szCs w:val="24"/>
      <w:lang w:eastAsia="en-US"/>
    </w:rPr>
  </w:style>
  <w:style w:type="paragraph" w:styleId="Navadensplet">
    <w:name w:val="Normal (Web)"/>
    <w:basedOn w:val="Navaden"/>
    <w:uiPriority w:val="99"/>
    <w:semiHidden/>
    <w:unhideWhenUsed/>
    <w:rsid w:val="00B03C7E"/>
    <w:pPr>
      <w:spacing w:before="100" w:beforeAutospacing="1" w:after="100" w:afterAutospacing="1" w:line="240" w:lineRule="auto"/>
    </w:pPr>
    <w:rPr>
      <w:sz w:val="24"/>
      <w:szCs w:val="24"/>
    </w:rPr>
  </w:style>
  <w:style w:type="character" w:styleId="Krepko">
    <w:name w:val="Strong"/>
    <w:basedOn w:val="Privzetapisavaodstavka"/>
    <w:uiPriority w:val="22"/>
    <w:qFormat/>
    <w:rsid w:val="00B03C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97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1060</TotalTime>
  <Pages>12</Pages>
  <Words>4805</Words>
  <Characters>27391</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71</cp:revision>
  <dcterms:created xsi:type="dcterms:W3CDTF">2021-02-26T06:44:00Z</dcterms:created>
  <dcterms:modified xsi:type="dcterms:W3CDTF">2025-02-13T12:39:00Z</dcterms:modified>
</cp:coreProperties>
</file>